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roofErr w:type="spellStart"/>
      <w:r>
        <w:rPr>
          <w:rFonts w:ascii="Century Gothic" w:eastAsia="Century Gothic" w:hAnsi="Century Gothic" w:cs="Century Gothic"/>
          <w:b/>
          <w:color w:val="000000"/>
          <w:sz w:val="24"/>
          <w:szCs w:val="24"/>
        </w:rPr>
        <w:t>Commissionerate</w:t>
      </w:r>
      <w:proofErr w:type="spellEnd"/>
      <w:r>
        <w:rPr>
          <w:rFonts w:ascii="Century Gothic" w:eastAsia="Century Gothic" w:hAnsi="Century Gothic" w:cs="Century Gothic"/>
          <w:b/>
          <w:color w:val="000000"/>
          <w:sz w:val="24"/>
          <w:szCs w:val="24"/>
        </w:rPr>
        <w:t xml:space="preserve"> of Collegiate Education</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E3104C">
        <w:rPr>
          <w:rFonts w:ascii="Century Gothic" w:eastAsia="Century Gothic" w:hAnsi="Century Gothic" w:cs="Century Gothic"/>
          <w:b/>
          <w:color w:val="000000"/>
          <w:sz w:val="24"/>
          <w:szCs w:val="24"/>
        </w:rPr>
        <w:t>dministrative Audit (AAA) – 202</w:t>
      </w:r>
      <w:r w:rsidR="00C81249">
        <w:rPr>
          <w:rFonts w:ascii="Century Gothic" w:eastAsia="Century Gothic" w:hAnsi="Century Gothic" w:cs="Century Gothic"/>
          <w:b/>
          <w:color w:val="000000"/>
          <w:sz w:val="24"/>
          <w:szCs w:val="24"/>
        </w:rPr>
        <w:t>5</w:t>
      </w:r>
      <w:r w:rsidR="00E3104C">
        <w:rPr>
          <w:rFonts w:ascii="Century Gothic" w:eastAsia="Century Gothic" w:hAnsi="Century Gothic" w:cs="Century Gothic"/>
          <w:b/>
          <w:color w:val="000000"/>
          <w:sz w:val="24"/>
          <w:szCs w:val="24"/>
        </w:rPr>
        <w:t>-</w:t>
      </w:r>
      <w:r>
        <w:rPr>
          <w:rFonts w:ascii="Century Gothic" w:eastAsia="Century Gothic" w:hAnsi="Century Gothic" w:cs="Century Gothic"/>
          <w:b/>
          <w:color w:val="000000"/>
          <w:sz w:val="24"/>
          <w:szCs w:val="24"/>
        </w:rPr>
        <w:t>202</w:t>
      </w:r>
      <w:r w:rsidR="00C81249">
        <w:rPr>
          <w:rFonts w:ascii="Century Gothic" w:eastAsia="Century Gothic" w:hAnsi="Century Gothic" w:cs="Century Gothic"/>
          <w:b/>
          <w:color w:val="000000"/>
          <w:sz w:val="24"/>
          <w:szCs w:val="24"/>
        </w:rPr>
        <w:t>6</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rsidR="00BE6BCC" w:rsidRDefault="002C678B">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College and Address</w:t>
      </w:r>
      <w:r w:rsidR="007A3655">
        <w:rPr>
          <w:rFonts w:ascii="Century Gothic" w:eastAsia="Century Gothic" w:hAnsi="Century Gothic" w:cs="Century Gothic"/>
          <w:color w:val="000000"/>
          <w:sz w:val="24"/>
          <w:szCs w:val="24"/>
        </w:rPr>
        <w:t xml:space="preserve"> :</w:t>
      </w:r>
      <w:r w:rsidR="007A3655" w:rsidRPr="007A3655">
        <w:rPr>
          <w:rFonts w:ascii="Century Gothic" w:eastAsia="Century Gothic" w:hAnsi="Century Gothic" w:cs="Century Gothic"/>
          <w:color w:val="000000"/>
          <w:sz w:val="24"/>
          <w:szCs w:val="24"/>
        </w:rPr>
        <w:t xml:space="preserve"> </w:t>
      </w:r>
      <w:r w:rsidR="007A3655">
        <w:rPr>
          <w:rFonts w:ascii="Century Gothic" w:eastAsia="Century Gothic" w:hAnsi="Century Gothic" w:cs="Century Gothic"/>
          <w:color w:val="000000"/>
          <w:sz w:val="24"/>
          <w:szCs w:val="24"/>
        </w:rPr>
        <w:t>Sri DNR GDC(W)-</w:t>
      </w:r>
      <w:proofErr w:type="spellStart"/>
      <w:r w:rsidR="007A3655">
        <w:rPr>
          <w:rFonts w:ascii="Century Gothic" w:eastAsia="Century Gothic" w:hAnsi="Century Gothic" w:cs="Century Gothic"/>
          <w:color w:val="000000"/>
          <w:sz w:val="24"/>
          <w:szCs w:val="24"/>
        </w:rPr>
        <w:t>palakol</w:t>
      </w:r>
      <w:proofErr w:type="spellEnd"/>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URL of Website</w:t>
      </w:r>
      <w:r w:rsidR="007A3655">
        <w:rPr>
          <w:rFonts w:ascii="Century Gothic" w:eastAsia="Century Gothic" w:hAnsi="Century Gothic" w:cs="Century Gothic"/>
          <w:color w:val="000000"/>
          <w:sz w:val="24"/>
          <w:szCs w:val="24"/>
        </w:rPr>
        <w:t xml:space="preserve"> </w:t>
      </w:r>
      <w:hyperlink r:id="rId9" w:history="1">
        <w:r w:rsidR="007A3655" w:rsidRPr="00B43103">
          <w:rPr>
            <w:rStyle w:val="Hyperlink"/>
            <w:rFonts w:ascii="Century Gothic" w:eastAsia="Century Gothic" w:hAnsi="Century Gothic" w:cs="Century Gothic"/>
            <w:sz w:val="24"/>
            <w:szCs w:val="24"/>
          </w:rPr>
          <w:t>www.sridnrgdcw.ac.in</w:t>
        </w:r>
      </w:hyperlink>
    </w:p>
    <w:p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 </w:t>
      </w:r>
      <w:proofErr w:type="gramStart"/>
      <w:r>
        <w:rPr>
          <w:rFonts w:ascii="Century Gothic" w:eastAsia="Century Gothic" w:hAnsi="Century Gothic" w:cs="Century Gothic"/>
          <w:color w:val="000000"/>
          <w:sz w:val="24"/>
          <w:szCs w:val="24"/>
        </w:rPr>
        <w:t>Mail</w:t>
      </w:r>
      <w:r w:rsidR="007A3655">
        <w:rPr>
          <w:rFonts w:ascii="Century Gothic" w:eastAsia="Century Gothic" w:hAnsi="Century Gothic" w:cs="Century Gothic"/>
          <w:color w:val="000000"/>
          <w:sz w:val="24"/>
          <w:szCs w:val="24"/>
        </w:rPr>
        <w:t xml:space="preserve"> :-</w:t>
      </w:r>
      <w:proofErr w:type="gramEnd"/>
      <w:r w:rsidR="007A3655">
        <w:rPr>
          <w:rFonts w:ascii="Century Gothic" w:eastAsia="Century Gothic" w:hAnsi="Century Gothic" w:cs="Century Gothic"/>
          <w:color w:val="000000"/>
          <w:sz w:val="24"/>
          <w:szCs w:val="24"/>
        </w:rPr>
        <w:t xml:space="preserve"> dnrjkc@gmail.com</w:t>
      </w:r>
    </w:p>
    <w:p w:rsidR="001034C8" w:rsidRDefault="002C678B" w:rsidP="001034C8">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Phone </w:t>
      </w:r>
      <w:proofErr w:type="gramStart"/>
      <w:r>
        <w:rPr>
          <w:rFonts w:ascii="Century Gothic" w:eastAsia="Century Gothic" w:hAnsi="Century Gothic" w:cs="Century Gothic"/>
          <w:color w:val="000000"/>
          <w:sz w:val="24"/>
          <w:szCs w:val="24"/>
        </w:rPr>
        <w:t>number</w:t>
      </w:r>
      <w:r w:rsidR="007A3655">
        <w:rPr>
          <w:rFonts w:ascii="Century Gothic" w:eastAsia="Century Gothic" w:hAnsi="Century Gothic" w:cs="Century Gothic"/>
          <w:color w:val="000000"/>
          <w:sz w:val="24"/>
          <w:szCs w:val="24"/>
        </w:rPr>
        <w:t xml:space="preserve"> :-</w:t>
      </w:r>
      <w:proofErr w:type="gramEnd"/>
      <w:r w:rsidR="007A3655">
        <w:rPr>
          <w:rFonts w:ascii="Century Gothic" w:eastAsia="Century Gothic" w:hAnsi="Century Gothic" w:cs="Century Gothic"/>
          <w:color w:val="000000"/>
          <w:sz w:val="24"/>
          <w:szCs w:val="24"/>
        </w:rPr>
        <w:t xml:space="preserve"> 9346251441</w:t>
      </w:r>
    </w:p>
    <w:p w:rsidR="00BE6BCC" w:rsidRDefault="00BE6BCC">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rsidR="001034C8" w:rsidRDefault="001034C8">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Vision &amp; Mission</w:t>
      </w:r>
      <w:r w:rsidR="007A3655">
        <w:rPr>
          <w:rFonts w:ascii="Century Gothic" w:eastAsia="Century Gothic" w:hAnsi="Century Gothic" w:cs="Century Gothic"/>
          <w:color w:val="000000"/>
          <w:sz w:val="24"/>
          <w:szCs w:val="24"/>
        </w:rPr>
        <w:t xml:space="preserve"> </w:t>
      </w:r>
    </w:p>
    <w:p w:rsidR="007A3655" w:rsidRDefault="007A3655" w:rsidP="007A3655">
      <w:pPr>
        <w:pStyle w:val="ListParagraph"/>
        <w:ind w:left="1070"/>
      </w:pPr>
      <w:r w:rsidRPr="0013363D">
        <w:rPr>
          <w:b/>
        </w:rPr>
        <w:t>Vision</w:t>
      </w:r>
      <w:r>
        <w:t xml:space="preserve">:-“To inculcate social, ethical and cultural values among the rural women students of this Agro-based region through quality Education and equip them with the required skills to make them competent enough in the global context.” </w:t>
      </w:r>
    </w:p>
    <w:p w:rsidR="007A3655" w:rsidRPr="007A3655" w:rsidRDefault="007A3655" w:rsidP="007A3655">
      <w:pPr>
        <w:pStyle w:val="ListParagraph"/>
        <w:ind w:left="1070"/>
        <w:rPr>
          <w:rFonts w:ascii="Arial" w:hAnsi="Arial" w:cs="Arial"/>
          <w:sz w:val="24"/>
          <w:szCs w:val="24"/>
        </w:rPr>
      </w:pPr>
      <w:r>
        <w:t xml:space="preserve"> </w:t>
      </w:r>
      <w:r w:rsidRPr="0013363D">
        <w:rPr>
          <w:b/>
        </w:rPr>
        <w:t>Mission</w:t>
      </w:r>
      <w:r>
        <w:t>: - Promote enrichment of knowledge by enabling them to leverage emerging technologies to enhance learning experience.</w:t>
      </w:r>
    </w:p>
    <w:p w:rsidR="007A3655" w:rsidRDefault="002C678B" w:rsidP="007A3655">
      <w:pPr>
        <w:numPr>
          <w:ilvl w:val="0"/>
          <w:numId w:val="6"/>
        </w:num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Principal, email, and mobile Number</w:t>
      </w:r>
      <w:r w:rsidR="007A3655">
        <w:rPr>
          <w:rFonts w:ascii="Century Gothic" w:eastAsia="Century Gothic" w:hAnsi="Century Gothic" w:cs="Century Gothic"/>
          <w:color w:val="000000"/>
          <w:sz w:val="24"/>
          <w:szCs w:val="24"/>
        </w:rPr>
        <w:t xml:space="preserve"> : </w:t>
      </w:r>
    </w:p>
    <w:p w:rsidR="00BE6BCC" w:rsidRPr="007A3655" w:rsidRDefault="007A3655" w:rsidP="007A3655">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sidRPr="00C1615D">
        <w:rPr>
          <w:rFonts w:ascii="Century Gothic" w:eastAsia="Century Gothic" w:hAnsi="Century Gothic" w:cs="Century Gothic"/>
          <w:color w:val="000000"/>
          <w:sz w:val="24"/>
          <w:szCs w:val="24"/>
        </w:rPr>
        <w:t xml:space="preserve">Dr P </w:t>
      </w:r>
      <w:proofErr w:type="spellStart"/>
      <w:r w:rsidRPr="00C1615D">
        <w:rPr>
          <w:rFonts w:ascii="Century Gothic" w:eastAsia="Century Gothic" w:hAnsi="Century Gothic" w:cs="Century Gothic"/>
          <w:color w:val="000000"/>
          <w:sz w:val="24"/>
          <w:szCs w:val="24"/>
        </w:rPr>
        <w:t>Sobharani</w:t>
      </w:r>
      <w:proofErr w:type="spellEnd"/>
      <w:r w:rsidRPr="00C1615D">
        <w:rPr>
          <w:rFonts w:ascii="Century Gothic" w:eastAsia="Century Gothic" w:hAnsi="Century Gothic" w:cs="Century Gothic"/>
          <w:color w:val="000000"/>
          <w:sz w:val="24"/>
          <w:szCs w:val="24"/>
        </w:rPr>
        <w:t xml:space="preserve">, </w:t>
      </w:r>
      <w:hyperlink r:id="rId10" w:history="1">
        <w:r w:rsidRPr="00DB52EE">
          <w:rPr>
            <w:rStyle w:val="Hyperlink"/>
            <w:rFonts w:ascii="Century Gothic" w:eastAsia="Century Gothic" w:hAnsi="Century Gothic" w:cs="Century Gothic"/>
            <w:sz w:val="24"/>
            <w:szCs w:val="24"/>
          </w:rPr>
          <w:t>sobharaj1818@gmail.com</w:t>
        </w:r>
      </w:hyperlink>
      <w:r w:rsidRPr="00C1615D">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w:t>
      </w:r>
      <w:r w:rsidRPr="00C1615D">
        <w:rPr>
          <w:rFonts w:ascii="Century Gothic" w:eastAsia="Century Gothic" w:hAnsi="Century Gothic" w:cs="Century Gothic"/>
          <w:color w:val="000000"/>
          <w:sz w:val="24"/>
          <w:szCs w:val="24"/>
        </w:rPr>
        <w:t>9949084030</w:t>
      </w:r>
    </w:p>
    <w:p w:rsidR="007A3655" w:rsidRDefault="002C678B" w:rsidP="007A3655">
      <w:pPr>
        <w:numPr>
          <w:ilvl w:val="0"/>
          <w:numId w:val="6"/>
        </w:num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Vice-Principal, email, and mobile Number</w:t>
      </w:r>
      <w:r w:rsidR="007A3655">
        <w:rPr>
          <w:rFonts w:ascii="Century Gothic" w:eastAsia="Century Gothic" w:hAnsi="Century Gothic" w:cs="Century Gothic"/>
          <w:color w:val="000000"/>
          <w:sz w:val="24"/>
          <w:szCs w:val="24"/>
        </w:rPr>
        <w:t xml:space="preserve"> : </w:t>
      </w:r>
    </w:p>
    <w:p w:rsidR="00BE6BCC" w:rsidRPr="007A3655" w:rsidRDefault="007A3655" w:rsidP="007A3655">
      <w:pPr>
        <w:pBdr>
          <w:top w:val="nil"/>
          <w:left w:val="nil"/>
          <w:bottom w:val="nil"/>
          <w:right w:val="nil"/>
          <w:between w:val="nil"/>
        </w:pBdr>
        <w:spacing w:after="0" w:line="360" w:lineRule="auto"/>
        <w:ind w:left="92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Sri C </w:t>
      </w:r>
      <w:proofErr w:type="spellStart"/>
      <w:r>
        <w:rPr>
          <w:rFonts w:ascii="Century Gothic" w:eastAsia="Century Gothic" w:hAnsi="Century Gothic" w:cs="Century Gothic"/>
          <w:color w:val="000000"/>
          <w:sz w:val="24"/>
          <w:szCs w:val="24"/>
        </w:rPr>
        <w:t>Ravishankar</w:t>
      </w:r>
      <w:proofErr w:type="spellEnd"/>
      <w:r>
        <w:rPr>
          <w:rFonts w:ascii="Century Gothic" w:eastAsia="Century Gothic" w:hAnsi="Century Gothic" w:cs="Century Gothic"/>
          <w:color w:val="000000"/>
          <w:sz w:val="24"/>
          <w:szCs w:val="24"/>
        </w:rPr>
        <w:t xml:space="preserve">, </w:t>
      </w:r>
      <w:hyperlink r:id="rId11" w:history="1">
        <w:r w:rsidRPr="00DB52EE">
          <w:rPr>
            <w:rStyle w:val="Hyperlink"/>
            <w:rFonts w:ascii="Century Gothic" w:eastAsia="Century Gothic" w:hAnsi="Century Gothic" w:cs="Century Gothic"/>
            <w:sz w:val="24"/>
            <w:szCs w:val="24"/>
          </w:rPr>
          <w:t>cravishanker65@gmai.com</w:t>
        </w:r>
      </w:hyperlink>
      <w:r w:rsidR="00424BDA">
        <w:rPr>
          <w:rFonts w:ascii="Century Gothic" w:eastAsia="Century Gothic" w:hAnsi="Century Gothic" w:cs="Century Gothic"/>
          <w:color w:val="000000"/>
          <w:sz w:val="24"/>
          <w:szCs w:val="24"/>
        </w:rPr>
        <w:t xml:space="preserve"> , 9440879606</w:t>
      </w:r>
      <w:r>
        <w:rPr>
          <w:rFonts w:ascii="Century Gothic" w:eastAsia="Century Gothic" w:hAnsi="Century Gothic" w:cs="Century Gothic"/>
          <w:color w:val="000000"/>
          <w:sz w:val="24"/>
          <w:szCs w:val="24"/>
        </w:rPr>
        <w:t>,</w:t>
      </w:r>
    </w:p>
    <w:p w:rsidR="007A3655"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IQAC Coordinator, email, and mobile Number</w:t>
      </w:r>
      <w:r w:rsidR="007A3655">
        <w:rPr>
          <w:rFonts w:ascii="Century Gothic" w:eastAsia="Century Gothic" w:hAnsi="Century Gothic" w:cs="Century Gothic"/>
          <w:color w:val="000000"/>
          <w:sz w:val="24"/>
          <w:szCs w:val="24"/>
        </w:rPr>
        <w:t xml:space="preserve"> :</w:t>
      </w:r>
    </w:p>
    <w:p w:rsidR="00BE6BCC" w:rsidRDefault="007A3655" w:rsidP="007A365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r w:rsidRPr="00053E9C">
        <w:rPr>
          <w:rFonts w:ascii="Century Gothic" w:hAnsi="Century Gothic"/>
          <w:color w:val="000000" w:themeColor="text1"/>
          <w:sz w:val="24"/>
          <w:szCs w:val="24"/>
        </w:rPr>
        <w:t xml:space="preserve">Dr </w:t>
      </w:r>
      <w:proofErr w:type="spellStart"/>
      <w:r w:rsidRPr="00053E9C">
        <w:rPr>
          <w:rFonts w:ascii="Century Gothic" w:hAnsi="Century Gothic"/>
          <w:color w:val="000000" w:themeColor="text1"/>
          <w:sz w:val="24"/>
          <w:szCs w:val="24"/>
        </w:rPr>
        <w:t>G.Vijay</w:t>
      </w:r>
      <w:proofErr w:type="spellEnd"/>
      <w:r w:rsidRPr="00053E9C">
        <w:rPr>
          <w:rFonts w:ascii="Century Gothic" w:hAnsi="Century Gothic"/>
          <w:color w:val="000000" w:themeColor="text1"/>
          <w:sz w:val="24"/>
          <w:szCs w:val="24"/>
        </w:rPr>
        <w:t xml:space="preserve"> </w:t>
      </w:r>
      <w:proofErr w:type="spellStart"/>
      <w:r w:rsidRPr="00053E9C">
        <w:rPr>
          <w:rFonts w:ascii="Century Gothic" w:hAnsi="Century Gothic"/>
          <w:color w:val="000000" w:themeColor="text1"/>
          <w:sz w:val="24"/>
          <w:szCs w:val="24"/>
        </w:rPr>
        <w:t>Swaroop</w:t>
      </w:r>
      <w:proofErr w:type="spellEnd"/>
      <w:r w:rsidRPr="00053E9C">
        <w:rPr>
          <w:rFonts w:ascii="Century Gothic" w:hAnsi="Century Gothic"/>
          <w:color w:val="000000" w:themeColor="text1"/>
          <w:sz w:val="24"/>
          <w:szCs w:val="24"/>
        </w:rPr>
        <w:t xml:space="preserve"> </w:t>
      </w:r>
      <w:proofErr w:type="spellStart"/>
      <w:r w:rsidRPr="00053E9C">
        <w:rPr>
          <w:rFonts w:ascii="Century Gothic" w:hAnsi="Century Gothic"/>
          <w:color w:val="000000" w:themeColor="text1"/>
          <w:sz w:val="24"/>
          <w:szCs w:val="24"/>
        </w:rPr>
        <w:t>singh</w:t>
      </w:r>
      <w:proofErr w:type="spellEnd"/>
      <w:proofErr w:type="gramStart"/>
      <w:r w:rsidRPr="00053E9C">
        <w:rPr>
          <w:rFonts w:ascii="Century Gothic" w:hAnsi="Century Gothic"/>
          <w:color w:val="000000" w:themeColor="text1"/>
          <w:sz w:val="24"/>
          <w:szCs w:val="24"/>
        </w:rPr>
        <w:t xml:space="preserve">, </w:t>
      </w:r>
      <w:r>
        <w:rPr>
          <w:rFonts w:ascii="Century Gothic" w:hAnsi="Century Gothic"/>
          <w:color w:val="000000" w:themeColor="text1"/>
          <w:sz w:val="24"/>
          <w:szCs w:val="24"/>
        </w:rPr>
        <w:t xml:space="preserve"> </w:t>
      </w:r>
      <w:proofErr w:type="gramEnd"/>
      <w:r w:rsidR="00267C70">
        <w:fldChar w:fldCharType="begin"/>
      </w:r>
      <w:r w:rsidR="00267C70">
        <w:instrText>HYPERLINK "mailto:vijayssgaddala@gmail.com"</w:instrText>
      </w:r>
      <w:r w:rsidR="00267C70">
        <w:fldChar w:fldCharType="separate"/>
      </w:r>
      <w:r w:rsidRPr="00053E9C">
        <w:rPr>
          <w:rStyle w:val="Hyperlink"/>
          <w:rFonts w:ascii="Century Gothic" w:hAnsi="Century Gothic"/>
          <w:color w:val="000000" w:themeColor="text1"/>
          <w:sz w:val="24"/>
          <w:szCs w:val="24"/>
        </w:rPr>
        <w:t>vijayssgaddala@gmail.com</w:t>
      </w:r>
      <w:r w:rsidR="00267C70">
        <w:fldChar w:fldCharType="end"/>
      </w:r>
      <w:r w:rsidRPr="00053E9C">
        <w:rPr>
          <w:rFonts w:ascii="Century Gothic" w:hAnsi="Century Gothic"/>
          <w:color w:val="000000" w:themeColor="text1"/>
          <w:sz w:val="24"/>
          <w:szCs w:val="24"/>
        </w:rPr>
        <w:t xml:space="preserve">, </w:t>
      </w:r>
      <w:r w:rsidRPr="00053E9C">
        <w:rPr>
          <w:rFonts w:ascii="Century Gothic" w:eastAsia="Century Gothic" w:hAnsi="Century Gothic" w:cs="Century Gothic"/>
          <w:color w:val="000000" w:themeColor="text1"/>
          <w:sz w:val="24"/>
          <w:szCs w:val="24"/>
        </w:rPr>
        <w:t>9848240030</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Name of the Academic Coordinator</w:t>
      </w:r>
      <w:r w:rsidR="00EA7FA6">
        <w:rPr>
          <w:rFonts w:ascii="Century Gothic" w:eastAsia="Century Gothic" w:hAnsi="Century Gothic" w:cs="Century Gothic"/>
          <w:color w:val="000000"/>
          <w:sz w:val="24"/>
          <w:szCs w:val="24"/>
        </w:rPr>
        <w:t>(for Autonomous Colleges)</w:t>
      </w:r>
      <w:r>
        <w:rPr>
          <w:rFonts w:ascii="Century Gothic" w:eastAsia="Century Gothic" w:hAnsi="Century Gothic" w:cs="Century Gothic"/>
          <w:color w:val="000000"/>
          <w:sz w:val="24"/>
          <w:szCs w:val="24"/>
        </w:rPr>
        <w:t>, email, and mobile Number</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7A3655">
        <w:rPr>
          <w:rFonts w:ascii="Century Gothic" w:eastAsia="Century Gothic" w:hAnsi="Century Gothic" w:cs="Century Gothic"/>
          <w:color w:val="000000"/>
          <w:sz w:val="24"/>
          <w:szCs w:val="24"/>
        </w:rPr>
        <w:t>:  1982</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UGC 2(f) and 12 B status (certificates to be verified)</w:t>
      </w:r>
      <w:r w:rsidR="007A3655">
        <w:rPr>
          <w:rFonts w:ascii="Century Gothic" w:eastAsia="Century Gothic" w:hAnsi="Century Gothic" w:cs="Century Gothic"/>
          <w:color w:val="000000"/>
          <w:sz w:val="24"/>
          <w:szCs w:val="24"/>
        </w:rPr>
        <w:t xml:space="preserve"> : Yes</w:t>
      </w:r>
    </w:p>
    <w:p w:rsidR="007A3655" w:rsidRDefault="00267C70" w:rsidP="007A365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hyperlink r:id="rId12" w:history="1">
        <w:r w:rsidR="007A3655" w:rsidRPr="00053E9C">
          <w:rPr>
            <w:rStyle w:val="Hyperlink"/>
            <w:rFonts w:ascii="Century Gothic" w:eastAsia="Century Gothic" w:hAnsi="Century Gothic" w:cs="Century Gothic"/>
            <w:sz w:val="24"/>
            <w:szCs w:val="24"/>
          </w:rPr>
          <w:t>https://drive.google.com/file/d/1YQzAMGCOocvZ0YF3ggwjv3KkGZyR0dHD/view?usp=sharing</w:t>
        </w:r>
      </w:hyperlink>
    </w:p>
    <w:p w:rsidR="00BE6BCC" w:rsidRDefault="007A3655">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Autonomous status – </w:t>
      </w:r>
      <w:r w:rsidR="002C678B">
        <w:rPr>
          <w:rFonts w:ascii="Century Gothic" w:eastAsia="Century Gothic" w:hAnsi="Century Gothic" w:cs="Century Gothic"/>
          <w:color w:val="000000"/>
          <w:sz w:val="24"/>
          <w:szCs w:val="24"/>
        </w:rPr>
        <w:t>No</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RUSA status</w:t>
      </w:r>
      <w:r w:rsidR="007A3655">
        <w:rPr>
          <w:rFonts w:ascii="Century Gothic" w:eastAsia="Century Gothic" w:hAnsi="Century Gothic" w:cs="Century Gothic"/>
          <w:color w:val="000000"/>
          <w:sz w:val="24"/>
          <w:szCs w:val="24"/>
        </w:rPr>
        <w:t xml:space="preserve"> : </w:t>
      </w:r>
      <w:r w:rsidR="007A3655" w:rsidRPr="00503524">
        <w:rPr>
          <w:rFonts w:ascii="Century Gothic" w:eastAsia="Century Gothic" w:hAnsi="Century Gothic" w:cs="Century Gothic"/>
          <w:color w:val="000000" w:themeColor="text1"/>
          <w:sz w:val="24"/>
          <w:szCs w:val="24"/>
        </w:rPr>
        <w:t>2.0 Under component 9</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College land and Plan details /documents </w:t>
      </w:r>
      <w:r w:rsidR="007A3655">
        <w:rPr>
          <w:rFonts w:ascii="Century Gothic" w:eastAsia="Century Gothic" w:hAnsi="Century Gothic" w:cs="Century Gothic"/>
          <w:color w:val="000000"/>
          <w:sz w:val="24"/>
          <w:szCs w:val="24"/>
        </w:rPr>
        <w:t>:Yes</w:t>
      </w:r>
    </w:p>
    <w:p w:rsidR="007A3655" w:rsidRDefault="00267C70" w:rsidP="007A3655">
      <w:pPr>
        <w:pBdr>
          <w:top w:val="nil"/>
          <w:left w:val="nil"/>
          <w:bottom w:val="nil"/>
          <w:right w:val="nil"/>
          <w:between w:val="nil"/>
        </w:pBdr>
        <w:spacing w:after="0" w:line="360" w:lineRule="auto"/>
        <w:ind w:left="928"/>
      </w:pPr>
      <w:hyperlink r:id="rId13" w:history="1">
        <w:r w:rsidR="007A3655" w:rsidRPr="00A437A7">
          <w:rPr>
            <w:rStyle w:val="Hyperlink"/>
            <w:rFonts w:ascii="Century Gothic" w:eastAsia="Century Gothic" w:hAnsi="Century Gothic" w:cs="Century Gothic"/>
            <w:sz w:val="24"/>
            <w:szCs w:val="24"/>
          </w:rPr>
          <w:t>https://drive.google.com/file/d/1TZTvGWSanGI3x2OXxcvWP0WEbJk4hllT/view?usp=sharing</w:t>
        </w:r>
      </w:hyperlink>
    </w:p>
    <w:p w:rsidR="007A3655" w:rsidRPr="00A437A7" w:rsidRDefault="007A3655" w:rsidP="007A3655">
      <w:pPr>
        <w:pBdr>
          <w:top w:val="nil"/>
          <w:left w:val="nil"/>
          <w:bottom w:val="nil"/>
          <w:right w:val="nil"/>
          <w:between w:val="nil"/>
        </w:pBdr>
        <w:spacing w:after="0" w:line="360" w:lineRule="auto"/>
        <w:ind w:left="928"/>
        <w:rPr>
          <w:rFonts w:ascii="Century Gothic" w:eastAsia="Century Gothic" w:hAnsi="Century Gothic" w:cs="Century Gothic"/>
          <w:color w:val="000000" w:themeColor="text1"/>
          <w:sz w:val="24"/>
          <w:szCs w:val="24"/>
        </w:rPr>
      </w:pPr>
    </w:p>
    <w:p w:rsidR="007A3655" w:rsidRDefault="007A3655" w:rsidP="007A3655">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Affiliation status: Permanent / temporary (certificates to be verified)</w:t>
      </w:r>
      <w:r w:rsidR="007A3655">
        <w:rPr>
          <w:rFonts w:ascii="Century Gothic" w:eastAsia="Century Gothic" w:hAnsi="Century Gothic" w:cs="Century Gothic"/>
          <w:color w:val="000000"/>
          <w:sz w:val="24"/>
          <w:szCs w:val="24"/>
        </w:rPr>
        <w:t xml:space="preserve"> : </w:t>
      </w:r>
      <w:r w:rsidR="007A3655" w:rsidRPr="007F7C28">
        <w:rPr>
          <w:rFonts w:ascii="Century Gothic" w:eastAsia="Century Gothic" w:hAnsi="Century Gothic" w:cs="Century Gothic"/>
          <w:color w:val="000000" w:themeColor="text1"/>
          <w:sz w:val="24"/>
          <w:szCs w:val="24"/>
        </w:rPr>
        <w:t>Permanent</w:t>
      </w:r>
    </w:p>
    <w:p w:rsidR="007A3655" w:rsidRPr="007A3655" w:rsidRDefault="00267C70" w:rsidP="007A3655">
      <w:pPr>
        <w:pBdr>
          <w:top w:val="nil"/>
          <w:left w:val="nil"/>
          <w:bottom w:val="nil"/>
          <w:right w:val="nil"/>
          <w:between w:val="nil"/>
        </w:pBdr>
        <w:spacing w:after="0" w:line="360" w:lineRule="auto"/>
        <w:ind w:left="928"/>
        <w:rPr>
          <w:rFonts w:ascii="Century Gothic" w:eastAsia="Century Gothic" w:hAnsi="Century Gothic" w:cs="Century Gothic"/>
          <w:color w:val="000000" w:themeColor="text1"/>
          <w:sz w:val="24"/>
          <w:szCs w:val="24"/>
        </w:rPr>
      </w:pPr>
      <w:hyperlink r:id="rId14" w:history="1">
        <w:r w:rsidR="007A3655" w:rsidRPr="00C74A3C">
          <w:rPr>
            <w:rStyle w:val="Hyperlink"/>
            <w:rFonts w:ascii="Century Gothic" w:eastAsia="Century Gothic" w:hAnsi="Century Gothic" w:cs="Century Gothic"/>
            <w:sz w:val="24"/>
            <w:szCs w:val="24"/>
          </w:rPr>
          <w:t>https://drive.google.com/file/d/1LLvgQryvjy815Kh3ywbpWM67BMVp76j4/view?usp=sharing</w:t>
        </w:r>
      </w:hyperlink>
    </w:p>
    <w:p w:rsidR="00BE6BCC" w:rsidRPr="00567467"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567467">
        <w:rPr>
          <w:rFonts w:ascii="Century Gothic" w:eastAsia="Century Gothic" w:hAnsi="Century Gothic" w:cs="Century Gothic"/>
          <w:color w:val="000000" w:themeColor="text1"/>
          <w:sz w:val="24"/>
          <w:szCs w:val="24"/>
        </w:rPr>
        <w:t>AISHE Status – Document</w:t>
      </w:r>
      <w:r w:rsidR="003E3DAA" w:rsidRPr="00567467">
        <w:rPr>
          <w:rFonts w:ascii="Century Gothic" w:eastAsia="Century Gothic" w:hAnsi="Century Gothic" w:cs="Century Gothic"/>
          <w:color w:val="000000" w:themeColor="text1"/>
          <w:sz w:val="24"/>
          <w:szCs w:val="24"/>
        </w:rPr>
        <w:t xml:space="preserve"> </w:t>
      </w:r>
    </w:p>
    <w:p w:rsidR="003E3DAA" w:rsidRPr="00B01F25" w:rsidRDefault="00267C70" w:rsidP="000E3BFD">
      <w:pPr>
        <w:pBdr>
          <w:top w:val="nil"/>
          <w:left w:val="nil"/>
          <w:bottom w:val="nil"/>
          <w:right w:val="nil"/>
          <w:between w:val="nil"/>
        </w:pBdr>
        <w:spacing w:after="0" w:line="360" w:lineRule="auto"/>
        <w:ind w:left="1070"/>
        <w:rPr>
          <w:rFonts w:ascii="Century Gothic" w:eastAsia="Century Gothic" w:hAnsi="Century Gothic" w:cs="Century Gothic"/>
          <w:color w:val="244061" w:themeColor="accent1" w:themeShade="80"/>
          <w:sz w:val="24"/>
          <w:szCs w:val="24"/>
        </w:rPr>
      </w:pPr>
      <w:hyperlink r:id="rId15" w:history="1">
        <w:r w:rsidR="000E3BFD" w:rsidRPr="00B01F25">
          <w:rPr>
            <w:rStyle w:val="Hyperlink"/>
            <w:rFonts w:ascii="Century Gothic" w:eastAsia="Century Gothic" w:hAnsi="Century Gothic" w:cs="Century Gothic"/>
            <w:color w:val="244061" w:themeColor="accent1" w:themeShade="80"/>
            <w:sz w:val="24"/>
            <w:szCs w:val="24"/>
          </w:rPr>
          <w:t>https://www.sridnrgdcw.ac.in/userfiles/WhatsApp%20Image%202025-08-02%20at%2011_26_05%20AM.jpeg</w:t>
        </w:r>
      </w:hyperlink>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NAAC Status - </w:t>
      </w:r>
    </w:p>
    <w:p w:rsidR="00672A27" w:rsidRPr="00672A27" w:rsidRDefault="00672A27" w:rsidP="00672A27">
      <w:pPr>
        <w:pStyle w:val="ListParagraph"/>
        <w:numPr>
          <w:ilvl w:val="0"/>
          <w:numId w:val="20"/>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 xml:space="preserve">Previous NAAC Cycle date and Month </w:t>
      </w:r>
      <w:r w:rsidRPr="00672A27">
        <w:rPr>
          <w:sz w:val="24"/>
          <w:szCs w:val="24"/>
        </w:rPr>
        <w:t>27/09/2023</w:t>
      </w:r>
    </w:p>
    <w:p w:rsidR="00672A27" w:rsidRPr="00672A27" w:rsidRDefault="00672A27" w:rsidP="00672A27">
      <w:pPr>
        <w:pStyle w:val="ListParagraph"/>
        <w:numPr>
          <w:ilvl w:val="0"/>
          <w:numId w:val="20"/>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 xml:space="preserve">Date of Expiry </w:t>
      </w:r>
      <w:r w:rsidRPr="00672A27">
        <w:rPr>
          <w:sz w:val="24"/>
          <w:szCs w:val="24"/>
        </w:rPr>
        <w:t>26/09/2028</w:t>
      </w:r>
    </w:p>
    <w:p w:rsidR="00672A27" w:rsidRDefault="00672A27" w:rsidP="00672A27">
      <w:pPr>
        <w:pStyle w:val="ListParagraph"/>
        <w:numPr>
          <w:ilvl w:val="0"/>
          <w:numId w:val="20"/>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Previous Grade and CGPA (certificates to be verified)</w:t>
      </w:r>
    </w:p>
    <w:p w:rsidR="00672A27" w:rsidRPr="00672A27" w:rsidRDefault="00672A27" w:rsidP="00672A27">
      <w:pPr>
        <w:pStyle w:val="ListParagraph"/>
        <w:pBdr>
          <w:top w:val="nil"/>
          <w:left w:val="nil"/>
          <w:bottom w:val="nil"/>
          <w:right w:val="nil"/>
          <w:between w:val="nil"/>
        </w:pBdr>
        <w:spacing w:after="0" w:line="360" w:lineRule="auto"/>
        <w:ind w:left="1834"/>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 xml:space="preserve">B++ </w:t>
      </w:r>
      <w:r>
        <w:rPr>
          <w:rFonts w:ascii="Century Gothic" w:eastAsia="Century Gothic" w:hAnsi="Century Gothic" w:cs="Century Gothic"/>
          <w:color w:val="000000"/>
          <w:sz w:val="24"/>
          <w:szCs w:val="24"/>
        </w:rPr>
        <w:t>with</w:t>
      </w:r>
      <w:r w:rsidRPr="00672A27">
        <w:rPr>
          <w:rFonts w:ascii="Century Gothic" w:eastAsia="Century Gothic" w:hAnsi="Century Gothic" w:cs="Century Gothic"/>
          <w:color w:val="000000"/>
          <w:sz w:val="24"/>
          <w:szCs w:val="24"/>
        </w:rPr>
        <w:t xml:space="preserve"> 2.81 </w:t>
      </w:r>
      <w:hyperlink r:id="rId16" w:history="1">
        <w:r w:rsidRPr="00672A27">
          <w:rPr>
            <w:rStyle w:val="Hyperlink"/>
            <w:rFonts w:ascii="Century Gothic" w:eastAsia="Century Gothic" w:hAnsi="Century Gothic" w:cs="Century Gothic"/>
            <w:sz w:val="24"/>
            <w:szCs w:val="24"/>
          </w:rPr>
          <w:t>https://sridnrgdcw.ac.in/userfiles/NAAC%20CERTIFICATE%202023.pdf</w:t>
        </w:r>
      </w:hyperlink>
    </w:p>
    <w:p w:rsidR="00BE6BCC" w:rsidRPr="00393DEE"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393DEE">
        <w:rPr>
          <w:rFonts w:ascii="Century Gothic" w:eastAsia="Century Gothic" w:hAnsi="Century Gothic" w:cs="Century Gothic"/>
          <w:color w:val="000000" w:themeColor="text1"/>
          <w:sz w:val="24"/>
          <w:szCs w:val="24"/>
        </w:rPr>
        <w:t>Status of peer team recommendations</w:t>
      </w:r>
    </w:p>
    <w:tbl>
      <w:tblPr>
        <w:tblW w:w="8536"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0"/>
        <w:gridCol w:w="3231"/>
        <w:gridCol w:w="4395"/>
      </w:tblGrid>
      <w:tr w:rsidR="00672A27" w:rsidRPr="00B84A9B" w:rsidTr="00672A27">
        <w:trPr>
          <w:trHeight w:val="558"/>
        </w:trPr>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S. No</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Recommendations made</w:t>
            </w:r>
          </w:p>
        </w:tc>
        <w:tc>
          <w:tcPr>
            <w:tcW w:w="4395" w:type="dxa"/>
          </w:tcPr>
          <w:p w:rsidR="00672A27" w:rsidRPr="00B84A9B" w:rsidRDefault="00672A27" w:rsidP="00672A27">
            <w:pPr>
              <w:pBdr>
                <w:top w:val="nil"/>
                <w:left w:val="nil"/>
                <w:bottom w:val="nil"/>
                <w:right w:val="nil"/>
                <w:between w:val="nil"/>
              </w:pBdr>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Recommendations fulfilled/ To be fulfilled</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1</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 xml:space="preserve">Publication in indexed journals and ICT-enabled teaching-learning methods should </w:t>
            </w:r>
            <w:proofErr w:type="gramStart"/>
            <w:r w:rsidRPr="00B84A9B">
              <w:rPr>
                <w:rFonts w:ascii="Century Gothic" w:eastAsia="Century Gothic" w:hAnsi="Century Gothic" w:cs="Century Gothic"/>
                <w:color w:val="000000" w:themeColor="text1"/>
                <w:szCs w:val="24"/>
              </w:rPr>
              <w:t>enhanced</w:t>
            </w:r>
            <w:proofErr w:type="gramEnd"/>
            <w:r w:rsidRPr="00B84A9B">
              <w:rPr>
                <w:rFonts w:ascii="Century Gothic" w:eastAsia="Century Gothic" w:hAnsi="Century Gothic" w:cs="Century Gothic"/>
                <w:color w:val="000000" w:themeColor="text1"/>
                <w:szCs w:val="24"/>
              </w:rPr>
              <w:t>.</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 xml:space="preserve">Staffs are instructed to enhance publications in indexed journals.ICT enabled teaching methods are being used by staff </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2</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The college should take the necessary steps to Integrate Industry Interface in teaching-learning.</w:t>
            </w:r>
          </w:p>
        </w:tc>
        <w:tc>
          <w:tcPr>
            <w:tcW w:w="4395" w:type="dxa"/>
          </w:tcPr>
          <w:p w:rsidR="00393DEE" w:rsidRPr="00B84A9B" w:rsidRDefault="00672A27" w:rsidP="00424BDA">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As per NEP 2020 - 6months/2 months internship introduced in UG 6</w:t>
            </w:r>
            <w:r w:rsidRPr="008C537D">
              <w:rPr>
                <w:rFonts w:ascii="Century Gothic" w:eastAsia="Century Gothic" w:hAnsi="Century Gothic" w:cs="Century Gothic"/>
                <w:color w:val="000000" w:themeColor="text1"/>
                <w:szCs w:val="24"/>
                <w:vertAlign w:val="superscript"/>
              </w:rPr>
              <w:t>th</w:t>
            </w:r>
            <w:r w:rsidR="00424BDA">
              <w:rPr>
                <w:rFonts w:ascii="Century Gothic" w:eastAsia="Century Gothic" w:hAnsi="Century Gothic" w:cs="Century Gothic"/>
                <w:color w:val="000000" w:themeColor="text1"/>
                <w:szCs w:val="24"/>
              </w:rPr>
              <w:t xml:space="preserve"> semester by </w:t>
            </w:r>
            <w:proofErr w:type="gramStart"/>
            <w:r w:rsidR="00424BDA">
              <w:rPr>
                <w:rFonts w:ascii="Century Gothic" w:eastAsia="Century Gothic" w:hAnsi="Century Gothic" w:cs="Century Gothic"/>
                <w:color w:val="000000" w:themeColor="text1"/>
                <w:szCs w:val="24"/>
              </w:rPr>
              <w:t xml:space="preserve">affiliating </w:t>
            </w:r>
            <w:r>
              <w:rPr>
                <w:rFonts w:ascii="Century Gothic" w:eastAsia="Century Gothic" w:hAnsi="Century Gothic" w:cs="Century Gothic"/>
                <w:color w:val="000000" w:themeColor="text1"/>
                <w:szCs w:val="24"/>
              </w:rPr>
              <w:t xml:space="preserve"> university</w:t>
            </w:r>
            <w:proofErr w:type="gramEnd"/>
            <w:r>
              <w:rPr>
                <w:rFonts w:ascii="Century Gothic" w:eastAsia="Century Gothic" w:hAnsi="Century Gothic" w:cs="Century Gothic"/>
                <w:color w:val="000000" w:themeColor="text1"/>
                <w:szCs w:val="24"/>
              </w:rPr>
              <w:t xml:space="preserve">. Accordingly internship; is undertaken with industry interface. </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3</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 xml:space="preserve">Need-based courses in travel, tourism, heritage and event management can be included in B.A., curriculum to make the course more </w:t>
            </w:r>
            <w:r w:rsidRPr="00B84A9B">
              <w:rPr>
                <w:rFonts w:ascii="Century Gothic" w:eastAsia="Century Gothic" w:hAnsi="Century Gothic" w:cs="Century Gothic"/>
                <w:color w:val="000000" w:themeColor="text1"/>
                <w:szCs w:val="24"/>
              </w:rPr>
              <w:lastRenderedPageBreak/>
              <w:t>attractive</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lastRenderedPageBreak/>
              <w:t>As our college is affiliated one. Add on course/certificate courses introduced to enhance the student knowledge.</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lastRenderedPageBreak/>
              <w:t>4</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Need to introduce PG and Vocational course.</w:t>
            </w:r>
          </w:p>
        </w:tc>
        <w:tc>
          <w:tcPr>
            <w:tcW w:w="4395" w:type="dxa"/>
          </w:tcPr>
          <w:p w:rsidR="00672A27" w:rsidRPr="00B84A9B" w:rsidRDefault="00424BDA"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 xml:space="preserve"> U</w:t>
            </w:r>
            <w:r w:rsidR="00672A27">
              <w:rPr>
                <w:rFonts w:ascii="Century Gothic" w:eastAsia="Century Gothic" w:hAnsi="Century Gothic" w:cs="Century Gothic"/>
                <w:color w:val="000000" w:themeColor="text1"/>
                <w:szCs w:val="24"/>
              </w:rPr>
              <w:t>nder NEP 2020 with APSCHE/CCE/affiliating university guidance</w:t>
            </w:r>
            <w:r>
              <w:rPr>
                <w:rFonts w:ascii="Century Gothic" w:eastAsia="Century Gothic" w:hAnsi="Century Gothic" w:cs="Century Gothic"/>
                <w:color w:val="000000" w:themeColor="text1"/>
                <w:szCs w:val="24"/>
              </w:rPr>
              <w:t xml:space="preserve"> UG honors is being implementing now.</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5</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Need to strengthen lab facilities including the provision of a separate Botany lab.</w:t>
            </w:r>
          </w:p>
        </w:tc>
        <w:tc>
          <w:tcPr>
            <w:tcW w:w="4395" w:type="dxa"/>
          </w:tcPr>
          <w:p w:rsidR="00672A27" w:rsidRPr="00B84A9B" w:rsidRDefault="00672A27" w:rsidP="00424BDA">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Separate Bot</w:t>
            </w:r>
            <w:r w:rsidR="00424BDA">
              <w:rPr>
                <w:rFonts w:ascii="Century Gothic" w:eastAsia="Century Gothic" w:hAnsi="Century Gothic" w:cs="Century Gothic"/>
                <w:color w:val="000000" w:themeColor="text1"/>
                <w:szCs w:val="24"/>
              </w:rPr>
              <w:t>any lab established</w:t>
            </w:r>
            <w:r>
              <w:rPr>
                <w:rFonts w:ascii="Century Gothic" w:eastAsia="Century Gothic" w:hAnsi="Century Gothic" w:cs="Century Gothic"/>
                <w:color w:val="000000" w:themeColor="text1"/>
                <w:szCs w:val="24"/>
              </w:rPr>
              <w:t xml:space="preserve"> </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6</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Need to establish to solar plant for energy preservation.</w:t>
            </w:r>
          </w:p>
        </w:tc>
        <w:tc>
          <w:tcPr>
            <w:tcW w:w="4395" w:type="dxa"/>
          </w:tcPr>
          <w:p w:rsidR="00672A27" w:rsidRPr="00B84A9B" w:rsidRDefault="00672A27" w:rsidP="00424BDA">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 xml:space="preserve">Proposals submitted under CSR scheme </w:t>
            </w:r>
            <w:r w:rsidR="00424BDA">
              <w:rPr>
                <w:rFonts w:ascii="Century Gothic" w:eastAsia="Century Gothic" w:hAnsi="Century Gothic" w:cs="Century Gothic"/>
                <w:color w:val="000000" w:themeColor="text1"/>
                <w:szCs w:val="24"/>
              </w:rPr>
              <w:t xml:space="preserve">to </w:t>
            </w:r>
            <w:proofErr w:type="gramStart"/>
            <w:r w:rsidR="00424BDA">
              <w:rPr>
                <w:rFonts w:ascii="Century Gothic" w:eastAsia="Century Gothic" w:hAnsi="Century Gothic" w:cs="Century Gothic"/>
                <w:color w:val="000000" w:themeColor="text1"/>
                <w:szCs w:val="24"/>
              </w:rPr>
              <w:t xml:space="preserve">ONGC </w:t>
            </w:r>
            <w:r>
              <w:rPr>
                <w:rFonts w:ascii="Century Gothic" w:eastAsia="Century Gothic" w:hAnsi="Century Gothic" w:cs="Century Gothic"/>
                <w:color w:val="000000" w:themeColor="text1"/>
                <w:szCs w:val="24"/>
              </w:rPr>
              <w:t xml:space="preserve"> and</w:t>
            </w:r>
            <w:proofErr w:type="gramEnd"/>
            <w:r>
              <w:rPr>
                <w:rFonts w:ascii="Century Gothic" w:eastAsia="Century Gothic" w:hAnsi="Century Gothic" w:cs="Century Gothic"/>
                <w:color w:val="000000" w:themeColor="text1"/>
                <w:szCs w:val="24"/>
              </w:rPr>
              <w:t xml:space="preserve"> our efforts are in process</w:t>
            </w:r>
            <w:r w:rsidR="00424BDA">
              <w:rPr>
                <w:rFonts w:ascii="Century Gothic" w:eastAsia="Century Gothic" w:hAnsi="Century Gothic" w:cs="Century Gothic"/>
                <w:color w:val="000000" w:themeColor="text1"/>
                <w:szCs w:val="24"/>
              </w:rPr>
              <w:t>.</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7</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Innovation and adequate waste management practices should be adopted.</w:t>
            </w:r>
          </w:p>
        </w:tc>
        <w:tc>
          <w:tcPr>
            <w:tcW w:w="4395" w:type="dxa"/>
          </w:tcPr>
          <w:p w:rsidR="00672A27" w:rsidRPr="00B84A9B" w:rsidRDefault="00672A27" w:rsidP="00424BDA">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For waste management - at present with the support of Municipal  authorities, dry, wet wastage daily  is being handed over to municipal authorities</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8</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 xml:space="preserve">Should initiate Entrepreneurial Development </w:t>
            </w:r>
            <w:proofErr w:type="spellStart"/>
            <w:r w:rsidRPr="00B84A9B">
              <w:rPr>
                <w:rFonts w:ascii="Century Gothic" w:eastAsia="Century Gothic" w:hAnsi="Century Gothic" w:cs="Century Gothic"/>
                <w:color w:val="000000" w:themeColor="text1"/>
                <w:szCs w:val="24"/>
              </w:rPr>
              <w:t>Programmes</w:t>
            </w:r>
            <w:proofErr w:type="spellEnd"/>
            <w:r w:rsidRPr="00B84A9B">
              <w:rPr>
                <w:rFonts w:ascii="Century Gothic" w:eastAsia="Century Gothic" w:hAnsi="Century Gothic" w:cs="Century Gothic"/>
                <w:color w:val="000000" w:themeColor="text1"/>
                <w:szCs w:val="24"/>
              </w:rPr>
              <w:t>.</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 xml:space="preserve">With the collaboration of </w:t>
            </w:r>
            <w:proofErr w:type="spellStart"/>
            <w:r>
              <w:rPr>
                <w:rFonts w:ascii="Century Gothic" w:eastAsia="Century Gothic" w:hAnsi="Century Gothic" w:cs="Century Gothic"/>
                <w:color w:val="000000" w:themeColor="text1"/>
                <w:szCs w:val="24"/>
              </w:rPr>
              <w:t>APSkill</w:t>
            </w:r>
            <w:proofErr w:type="spellEnd"/>
            <w:r>
              <w:rPr>
                <w:rFonts w:ascii="Century Gothic" w:eastAsia="Century Gothic" w:hAnsi="Century Gothic" w:cs="Century Gothic"/>
                <w:color w:val="000000" w:themeColor="text1"/>
                <w:szCs w:val="24"/>
              </w:rPr>
              <w:t xml:space="preserve"> development/PMKY -  ,introduced new skill based </w:t>
            </w:r>
            <w:proofErr w:type="spellStart"/>
            <w:r>
              <w:rPr>
                <w:rFonts w:ascii="Century Gothic" w:eastAsia="Century Gothic" w:hAnsi="Century Gothic" w:cs="Century Gothic"/>
                <w:color w:val="000000" w:themeColor="text1"/>
                <w:szCs w:val="24"/>
              </w:rPr>
              <w:t>programmes</w:t>
            </w:r>
            <w:proofErr w:type="spellEnd"/>
            <w:r>
              <w:rPr>
                <w:rFonts w:ascii="Century Gothic" w:eastAsia="Century Gothic" w:hAnsi="Century Gothic" w:cs="Century Gothic"/>
                <w:color w:val="000000" w:themeColor="text1"/>
                <w:szCs w:val="24"/>
              </w:rPr>
              <w:t xml:space="preserve"> from last two years</w:t>
            </w:r>
            <w:r w:rsidR="00424BDA">
              <w:rPr>
                <w:rFonts w:ascii="Century Gothic" w:eastAsia="Century Gothic" w:hAnsi="Century Gothic" w:cs="Century Gothic"/>
                <w:color w:val="000000" w:themeColor="text1"/>
                <w:szCs w:val="24"/>
              </w:rPr>
              <w:t xml:space="preserve"> for local unemployed youth as well as for our students.</w:t>
            </w:r>
          </w:p>
        </w:tc>
      </w:tr>
      <w:tr w:rsidR="00672A27" w:rsidRPr="00B84A9B" w:rsidTr="00393DEE">
        <w:trPr>
          <w:trHeight w:val="1596"/>
        </w:trPr>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9</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Needs to strengthen the activities of the placement cell.</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 xml:space="preserve">Placement cell is conducting with training classes to final year students in asthmatics, reasoning, aptitude and English. </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10</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Should encourage the needy and poor students to utilize college hostel facilities.</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SC/BC Govt. Hostels are being utilized by our college students.</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t>11</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 xml:space="preserve">Should increase the number </w:t>
            </w:r>
            <w:r w:rsidRPr="00B84A9B">
              <w:rPr>
                <w:rFonts w:ascii="Century Gothic" w:eastAsia="Century Gothic" w:hAnsi="Century Gothic" w:cs="Century Gothic"/>
                <w:color w:val="000000" w:themeColor="text1"/>
                <w:szCs w:val="24"/>
              </w:rPr>
              <w:lastRenderedPageBreak/>
              <w:t>of English medium reference books in library.</w:t>
            </w:r>
          </w:p>
        </w:tc>
        <w:tc>
          <w:tcPr>
            <w:tcW w:w="4395"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lastRenderedPageBreak/>
              <w:t xml:space="preserve">Proposed to procure new books by </w:t>
            </w:r>
            <w:r>
              <w:rPr>
                <w:rFonts w:ascii="Century Gothic" w:eastAsia="Century Gothic" w:hAnsi="Century Gothic" w:cs="Century Gothic"/>
                <w:color w:val="000000" w:themeColor="text1"/>
                <w:szCs w:val="24"/>
              </w:rPr>
              <w:lastRenderedPageBreak/>
              <w:t xml:space="preserve">taping funds under RUSA 3.0 </w:t>
            </w:r>
          </w:p>
        </w:tc>
      </w:tr>
      <w:tr w:rsidR="00672A27" w:rsidRPr="00B84A9B" w:rsidTr="00672A27">
        <w:tc>
          <w:tcPr>
            <w:tcW w:w="910" w:type="dxa"/>
          </w:tcPr>
          <w:p w:rsidR="00672A27" w:rsidRPr="00B84A9B" w:rsidRDefault="00672A27" w:rsidP="00672A27">
            <w:pPr>
              <w:spacing w:line="360" w:lineRule="auto"/>
              <w:rPr>
                <w:rFonts w:ascii="Century Gothic" w:eastAsia="Century Gothic" w:hAnsi="Century Gothic" w:cs="Century Gothic"/>
                <w:color w:val="000000" w:themeColor="text1"/>
                <w:szCs w:val="24"/>
              </w:rPr>
            </w:pPr>
            <w:r>
              <w:rPr>
                <w:rFonts w:ascii="Century Gothic" w:eastAsia="Century Gothic" w:hAnsi="Century Gothic" w:cs="Century Gothic"/>
                <w:color w:val="000000" w:themeColor="text1"/>
                <w:szCs w:val="24"/>
              </w:rPr>
              <w:lastRenderedPageBreak/>
              <w:t>12</w:t>
            </w:r>
          </w:p>
        </w:tc>
        <w:tc>
          <w:tcPr>
            <w:tcW w:w="3231" w:type="dxa"/>
          </w:tcPr>
          <w:p w:rsidR="00672A27" w:rsidRPr="00B84A9B" w:rsidRDefault="00672A27" w:rsidP="00672A27">
            <w:pPr>
              <w:pBdr>
                <w:top w:val="nil"/>
                <w:left w:val="nil"/>
                <w:bottom w:val="nil"/>
                <w:right w:val="nil"/>
                <w:between w:val="nil"/>
              </w:pBdr>
              <w:spacing w:line="360" w:lineRule="auto"/>
              <w:rPr>
                <w:rFonts w:ascii="Century Gothic" w:eastAsia="Century Gothic" w:hAnsi="Century Gothic" w:cs="Century Gothic"/>
                <w:color w:val="000000" w:themeColor="text1"/>
                <w:szCs w:val="24"/>
              </w:rPr>
            </w:pPr>
            <w:r w:rsidRPr="00B84A9B">
              <w:rPr>
                <w:rFonts w:ascii="Century Gothic" w:eastAsia="Century Gothic" w:hAnsi="Century Gothic" w:cs="Century Gothic"/>
                <w:color w:val="000000" w:themeColor="text1"/>
                <w:szCs w:val="24"/>
              </w:rPr>
              <w:t>Should initiate steps to establish a departmental library system.</w:t>
            </w:r>
          </w:p>
        </w:tc>
        <w:tc>
          <w:tcPr>
            <w:tcW w:w="4395" w:type="dxa"/>
          </w:tcPr>
          <w:p w:rsidR="00672A27" w:rsidRPr="00B84A9B" w:rsidRDefault="00672A27" w:rsidP="00677AE9">
            <w:pPr>
              <w:spacing w:line="360" w:lineRule="auto"/>
              <w:rPr>
                <w:rFonts w:ascii="Century Gothic" w:eastAsia="Century Gothic" w:hAnsi="Century Gothic" w:cs="Century Gothic"/>
                <w:color w:val="000000" w:themeColor="text1"/>
                <w:szCs w:val="24"/>
              </w:rPr>
            </w:pPr>
            <w:proofErr w:type="gramStart"/>
            <w:r>
              <w:rPr>
                <w:rFonts w:ascii="Century Gothic" w:eastAsia="Century Gothic" w:hAnsi="Century Gothic" w:cs="Century Gothic"/>
                <w:color w:val="000000" w:themeColor="text1"/>
                <w:szCs w:val="24"/>
              </w:rPr>
              <w:t>Departmental  libraries</w:t>
            </w:r>
            <w:proofErr w:type="gramEnd"/>
            <w:r>
              <w:rPr>
                <w:rFonts w:ascii="Century Gothic" w:eastAsia="Century Gothic" w:hAnsi="Century Gothic" w:cs="Century Gothic"/>
                <w:color w:val="000000" w:themeColor="text1"/>
                <w:szCs w:val="24"/>
              </w:rPr>
              <w:t xml:space="preserve"> are available at present. </w:t>
            </w:r>
          </w:p>
        </w:tc>
      </w:tr>
    </w:tbl>
    <w:tbl>
      <w:tblPr>
        <w:tblStyle w:val="af1"/>
        <w:tblW w:w="8280"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0"/>
        <w:gridCol w:w="3231"/>
        <w:gridCol w:w="4139"/>
      </w:tblGrid>
      <w:tr w:rsidR="00BE6BCC" w:rsidTr="00DF53A4">
        <w:trPr>
          <w:trHeight w:val="558"/>
        </w:trPr>
        <w:tc>
          <w:tcPr>
            <w:tcW w:w="910"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231"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4139" w:type="dxa"/>
          </w:tcPr>
          <w:p w:rsidR="00BE6BCC" w:rsidRDefault="002C678B" w:rsidP="00DF53A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fulfilled</w:t>
            </w:r>
            <w:r w:rsidR="00DF53A4">
              <w:rPr>
                <w:rFonts w:ascii="Century Gothic" w:eastAsia="Century Gothic" w:hAnsi="Century Gothic" w:cs="Century Gothic"/>
                <w:color w:val="000000"/>
                <w:sz w:val="24"/>
                <w:szCs w:val="24"/>
              </w:rPr>
              <w:t>/ To be fulfilled</w:t>
            </w:r>
          </w:p>
        </w:tc>
      </w:tr>
    </w:tbl>
    <w:p w:rsidR="007139E5" w:rsidRDefault="007139E5">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rsidR="00BE6BCC" w:rsidRPr="005F7AF3"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5F7AF3">
        <w:rPr>
          <w:rFonts w:ascii="Century Gothic" w:eastAsia="Century Gothic" w:hAnsi="Century Gothic" w:cs="Century Gothic"/>
          <w:color w:val="000000" w:themeColor="text1"/>
          <w:sz w:val="24"/>
          <w:szCs w:val="24"/>
        </w:rPr>
        <w:t xml:space="preserve">Previous Recommendations of Academic Audit of the CCE </w:t>
      </w:r>
    </w:p>
    <w:tbl>
      <w:tblPr>
        <w:tblStyle w:val="af2"/>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52"/>
        <w:gridCol w:w="4605"/>
      </w:tblGrid>
      <w:tr w:rsidR="00BE6BCC">
        <w:trPr>
          <w:jc w:val="center"/>
        </w:trPr>
        <w:tc>
          <w:tcPr>
            <w:tcW w:w="3752"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made </w:t>
            </w:r>
          </w:p>
          <w:p w:rsidR="00BE6BCC" w:rsidRDefault="00BE6BCC">
            <w:pPr>
              <w:pBdr>
                <w:top w:val="nil"/>
                <w:left w:val="nil"/>
                <w:bottom w:val="nil"/>
                <w:right w:val="nil"/>
                <w:between w:val="nil"/>
              </w:pBdr>
              <w:jc w:val="both"/>
              <w:rPr>
                <w:rFonts w:ascii="Century Gothic" w:eastAsia="Century Gothic" w:hAnsi="Century Gothic" w:cs="Century Gothic"/>
                <w:color w:val="000000"/>
                <w:sz w:val="24"/>
                <w:szCs w:val="24"/>
                <w:u w:val="single"/>
              </w:rPr>
            </w:pPr>
          </w:p>
        </w:tc>
        <w:tc>
          <w:tcPr>
            <w:tcW w:w="4605"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implemented </w:t>
            </w:r>
          </w:p>
          <w:p w:rsidR="00BE6BCC" w:rsidRDefault="00BE6BCC">
            <w:pPr>
              <w:pBdr>
                <w:top w:val="nil"/>
                <w:left w:val="nil"/>
                <w:bottom w:val="nil"/>
                <w:right w:val="nil"/>
                <w:between w:val="nil"/>
              </w:pBdr>
              <w:rPr>
                <w:rFonts w:ascii="Century Gothic" w:eastAsia="Century Gothic" w:hAnsi="Century Gothic" w:cs="Century Gothic"/>
                <w:color w:val="000000"/>
                <w:sz w:val="24"/>
                <w:szCs w:val="24"/>
                <w:u w:val="single"/>
              </w:rPr>
            </w:pPr>
          </w:p>
        </w:tc>
      </w:tr>
      <w:tr w:rsidR="00BE6BCC">
        <w:trPr>
          <w:jc w:val="center"/>
        </w:trPr>
        <w:tc>
          <w:tcPr>
            <w:tcW w:w="3752" w:type="dxa"/>
          </w:tcPr>
          <w:p w:rsidR="00BE6BCC" w:rsidRDefault="00813C32">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10</w:t>
            </w:r>
          </w:p>
        </w:tc>
        <w:tc>
          <w:tcPr>
            <w:tcW w:w="4605" w:type="dxa"/>
          </w:tcPr>
          <w:p w:rsidR="00BE6BCC" w:rsidRDefault="00672A27">
            <w:pPr>
              <w:pBdr>
                <w:top w:val="nil"/>
                <w:left w:val="nil"/>
                <w:bottom w:val="nil"/>
                <w:right w:val="nil"/>
                <w:between w:val="nil"/>
              </w:pBdr>
              <w:spacing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0</w:t>
            </w:r>
            <w:r w:rsidR="00677AE9">
              <w:rPr>
                <w:rFonts w:ascii="Century Gothic" w:eastAsia="Century Gothic" w:hAnsi="Century Gothic" w:cs="Century Gothic"/>
                <w:color w:val="000000"/>
                <w:sz w:val="24"/>
                <w:szCs w:val="24"/>
                <w:u w:val="single"/>
              </w:rPr>
              <w:t>7</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rsidR="00FD2080" w:rsidRPr="00FD2080" w:rsidRDefault="00267C70" w:rsidP="00FD2080">
      <w:hyperlink r:id="rId17" w:history="1">
        <w:r w:rsidR="00FD2080" w:rsidRPr="000651C1">
          <w:rPr>
            <w:rStyle w:val="Hyperlink"/>
          </w:rPr>
          <w:t>file:///C:/Users/HP/Downloads/Action%20taken%20plan%2016.pdf</w:t>
        </w:r>
      </w:hyperlink>
    </w:p>
    <w:p w:rsidR="00672A27" w:rsidRDefault="002C678B" w:rsidP="00672A27">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NIRF Rank (if any):</w:t>
      </w:r>
      <w:r w:rsidRPr="00672A27">
        <w:rPr>
          <w:rFonts w:ascii="Century Gothic" w:eastAsia="Century Gothic" w:hAnsi="Century Gothic" w:cs="Century Gothic"/>
          <w:color w:val="000000"/>
          <w:sz w:val="24"/>
          <w:szCs w:val="24"/>
        </w:rPr>
        <w:tab/>
      </w:r>
      <w:r w:rsidR="00FD2080">
        <w:rPr>
          <w:rFonts w:ascii="Century Gothic" w:eastAsia="Century Gothic" w:hAnsi="Century Gothic" w:cs="Century Gothic"/>
          <w:color w:val="000000"/>
          <w:sz w:val="24"/>
          <w:szCs w:val="24"/>
        </w:rPr>
        <w:t>P</w:t>
      </w:r>
      <w:r w:rsidR="00672A27" w:rsidRPr="00953ACF">
        <w:rPr>
          <w:rFonts w:ascii="Century Gothic" w:eastAsia="Century Gothic" w:hAnsi="Century Gothic" w:cs="Century Gothic"/>
          <w:color w:val="000000"/>
          <w:sz w:val="24"/>
          <w:szCs w:val="24"/>
        </w:rPr>
        <w:t>articipate</w:t>
      </w:r>
      <w:r w:rsidR="00FD2080">
        <w:rPr>
          <w:rFonts w:ascii="Century Gothic" w:eastAsia="Century Gothic" w:hAnsi="Century Gothic" w:cs="Century Gothic"/>
          <w:color w:val="000000"/>
          <w:sz w:val="24"/>
          <w:szCs w:val="24"/>
        </w:rPr>
        <w:t>d</w:t>
      </w:r>
    </w:p>
    <w:p w:rsidR="00BE6BCC" w:rsidRPr="00672A27" w:rsidRDefault="000A71A8" w:rsidP="00672A27">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672A27">
        <w:rPr>
          <w:rFonts w:ascii="Century Gothic" w:eastAsia="Century Gothic" w:hAnsi="Century Gothic" w:cs="Century Gothic"/>
          <w:color w:val="000000"/>
          <w:sz w:val="24"/>
          <w:szCs w:val="24"/>
        </w:rPr>
        <w:t>Green Audit Report by Government Agency</w:t>
      </w:r>
      <w:r w:rsidR="002C678B" w:rsidRPr="00672A27">
        <w:rPr>
          <w:rFonts w:ascii="Century Gothic" w:eastAsia="Century Gothic" w:hAnsi="Century Gothic" w:cs="Century Gothic"/>
          <w:color w:val="000000"/>
          <w:sz w:val="24"/>
          <w:szCs w:val="24"/>
        </w:rPr>
        <w:t>:</w:t>
      </w:r>
      <w:r w:rsidR="00672A27" w:rsidRPr="00672A27">
        <w:rPr>
          <w:rFonts w:ascii="Century Gothic" w:eastAsia="Century Gothic" w:hAnsi="Century Gothic" w:cs="Century Gothic"/>
          <w:b/>
          <w:color w:val="000000"/>
          <w:sz w:val="24"/>
          <w:szCs w:val="24"/>
        </w:rPr>
        <w:t xml:space="preserve"> </w:t>
      </w:r>
      <w:r w:rsidR="00672A27">
        <w:rPr>
          <w:rFonts w:ascii="Century Gothic" w:eastAsia="Century Gothic" w:hAnsi="Century Gothic" w:cs="Century Gothic"/>
          <w:b/>
          <w:color w:val="000000"/>
          <w:sz w:val="24"/>
          <w:szCs w:val="24"/>
        </w:rPr>
        <w:t>No</w:t>
      </w:r>
      <w:r w:rsidR="00672A27">
        <w:rPr>
          <w:rFonts w:ascii="Century Gothic" w:eastAsia="Century Gothic" w:hAnsi="Century Gothic" w:cs="Century Gothic"/>
          <w:color w:val="000000"/>
          <w:sz w:val="24"/>
          <w:szCs w:val="24"/>
        </w:rPr>
        <w:tab/>
      </w:r>
      <w:r w:rsidR="002C678B" w:rsidRPr="00672A27">
        <w:rPr>
          <w:rFonts w:ascii="Century Gothic" w:eastAsia="Century Gothic" w:hAnsi="Century Gothic" w:cs="Century Gothic"/>
          <w:color w:val="000000"/>
          <w:sz w:val="24"/>
          <w:szCs w:val="24"/>
        </w:rPr>
        <w:t>Year:</w:t>
      </w:r>
      <w:r w:rsidR="00672A27">
        <w:rPr>
          <w:rFonts w:ascii="Century Gothic" w:eastAsia="Century Gothic" w:hAnsi="Century Gothic" w:cs="Century Gothic"/>
          <w:color w:val="000000"/>
          <w:sz w:val="24"/>
          <w:szCs w:val="24"/>
        </w:rPr>
        <w:t xml:space="preserve"> 2025-26</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Awards &amp; Achievements </w:t>
      </w:r>
      <w:r w:rsidR="00E144BF">
        <w:rPr>
          <w:rFonts w:ascii="Century Gothic" w:eastAsia="Century Gothic" w:hAnsi="Century Gothic" w:cs="Century Gothic"/>
          <w:color w:val="000000"/>
          <w:sz w:val="24"/>
          <w:szCs w:val="24"/>
        </w:rPr>
        <w:t xml:space="preserve">for the institution </w:t>
      </w:r>
      <w:r>
        <w:rPr>
          <w:rFonts w:ascii="Century Gothic" w:eastAsia="Century Gothic" w:hAnsi="Century Gothic" w:cs="Century Gothic"/>
          <w:color w:val="000000"/>
          <w:sz w:val="24"/>
          <w:szCs w:val="24"/>
        </w:rPr>
        <w:t>during the current Academic Year</w:t>
      </w:r>
      <w:r w:rsidR="00502D91">
        <w:rPr>
          <w:rFonts w:ascii="Century Gothic" w:eastAsia="Century Gothic" w:hAnsi="Century Gothic" w:cs="Century Gothic"/>
          <w:color w:val="000000"/>
          <w:sz w:val="24"/>
          <w:szCs w:val="24"/>
        </w:rPr>
        <w:t xml:space="preserve"> with details</w:t>
      </w:r>
      <w:r>
        <w:rPr>
          <w:rFonts w:ascii="Century Gothic" w:eastAsia="Century Gothic" w:hAnsi="Century Gothic" w:cs="Century Gothic"/>
          <w:color w:val="000000"/>
          <w:sz w:val="24"/>
          <w:szCs w:val="24"/>
        </w:rPr>
        <w:t>:</w:t>
      </w:r>
      <w:r w:rsidR="00672A27">
        <w:rPr>
          <w:rFonts w:ascii="Century Gothic" w:eastAsia="Century Gothic" w:hAnsi="Century Gothic" w:cs="Century Gothic"/>
          <w:color w:val="000000"/>
          <w:sz w:val="24"/>
          <w:szCs w:val="24"/>
        </w:rPr>
        <w:t xml:space="preserve"> Nil</w:t>
      </w:r>
    </w:p>
    <w:p w:rsidR="00BE6BCC" w:rsidRDefault="002C678B">
      <w:pPr>
        <w:pBdr>
          <w:top w:val="nil"/>
          <w:left w:val="nil"/>
          <w:bottom w:val="nil"/>
          <w:right w:val="nil"/>
          <w:between w:val="nil"/>
        </w:pBdr>
        <w:spacing w:after="0" w:line="360" w:lineRule="auto"/>
        <w:ind w:left="360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PART-B</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w:t>
      </w:r>
      <w:proofErr w:type="spellStart"/>
      <w:r>
        <w:rPr>
          <w:rFonts w:ascii="Century Gothic" w:eastAsia="Century Gothic" w:hAnsi="Century Gothic" w:cs="Century Gothic"/>
          <w:color w:val="000000"/>
          <w:sz w:val="24"/>
          <w:szCs w:val="24"/>
        </w:rPr>
        <w:t>Programmes</w:t>
      </w:r>
      <w:proofErr w:type="spellEnd"/>
      <w:r>
        <w:rPr>
          <w:rFonts w:ascii="Century Gothic" w:eastAsia="Century Gothic" w:hAnsi="Century Gothic" w:cs="Century Gothic"/>
          <w:color w:val="000000"/>
          <w:sz w:val="24"/>
          <w:szCs w:val="24"/>
        </w:rPr>
        <w:t xml:space="preserve"> Offered by the College </w:t>
      </w:r>
    </w:p>
    <w:tbl>
      <w:tblPr>
        <w:tblStyle w:val="af3"/>
        <w:tblW w:w="92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38"/>
        <w:gridCol w:w="1222"/>
        <w:gridCol w:w="2324"/>
        <w:gridCol w:w="1275"/>
        <w:gridCol w:w="2478"/>
      </w:tblGrid>
      <w:tr w:rsidR="002C5ED1" w:rsidTr="00087CED">
        <w:trPr>
          <w:trHeight w:val="454"/>
        </w:trPr>
        <w:tc>
          <w:tcPr>
            <w:tcW w:w="1938" w:type="dxa"/>
          </w:tcPr>
          <w:p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22" w:type="dxa"/>
          </w:tcPr>
          <w:p w:rsidR="002C5ED1" w:rsidRDefault="00C81249"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324" w:type="dxa"/>
          </w:tcPr>
          <w:p w:rsidR="002C5ED1" w:rsidRDefault="002C5ED1"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c>
          <w:tcPr>
            <w:tcW w:w="1275" w:type="dxa"/>
          </w:tcPr>
          <w:p w:rsidR="00C81249" w:rsidRDefault="002C5ED1"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C81249">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C81249">
              <w:rPr>
                <w:rFonts w:ascii="Century Gothic" w:eastAsia="Century Gothic" w:hAnsi="Century Gothic" w:cs="Century Gothic"/>
                <w:color w:val="000000"/>
                <w:sz w:val="24"/>
                <w:szCs w:val="24"/>
              </w:rPr>
              <w:t>6</w:t>
            </w:r>
          </w:p>
        </w:tc>
        <w:tc>
          <w:tcPr>
            <w:tcW w:w="2478" w:type="dxa"/>
          </w:tcPr>
          <w:p w:rsidR="002C5ED1" w:rsidRDefault="002C5ED1" w:rsidP="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r>
      <w:tr w:rsidR="002C5ED1" w:rsidTr="00087CED">
        <w:trPr>
          <w:trHeight w:val="1688"/>
        </w:trPr>
        <w:tc>
          <w:tcPr>
            <w:tcW w:w="1938" w:type="dxa"/>
          </w:tcPr>
          <w:p w:rsidR="002C5ED1" w:rsidRDefault="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w:t>
            </w:r>
            <w:proofErr w:type="spellStart"/>
            <w:r>
              <w:rPr>
                <w:rFonts w:ascii="Century Gothic" w:eastAsia="Century Gothic" w:hAnsi="Century Gothic" w:cs="Century Gothic"/>
                <w:color w:val="000000"/>
                <w:sz w:val="24"/>
                <w:szCs w:val="24"/>
              </w:rPr>
              <w:t>Programmes</w:t>
            </w:r>
            <w:proofErr w:type="spellEnd"/>
          </w:p>
        </w:tc>
        <w:tc>
          <w:tcPr>
            <w:tcW w:w="1222" w:type="dxa"/>
          </w:tcPr>
          <w:p w:rsidR="002C5ED1" w:rsidRDefault="00087CE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2324" w:type="dxa"/>
          </w:tcPr>
          <w:tbl>
            <w:tblPr>
              <w:tblW w:w="1750" w:type="dxa"/>
              <w:tblLayout w:type="fixed"/>
              <w:tblLook w:val="04A0"/>
            </w:tblPr>
            <w:tblGrid>
              <w:gridCol w:w="1750"/>
            </w:tblGrid>
            <w:tr w:rsidR="00AD55D5" w:rsidRPr="00D97A9C" w:rsidTr="00087CED">
              <w:trPr>
                <w:trHeight w:val="321"/>
              </w:trPr>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BA(Economics)</w:t>
                  </w:r>
                </w:p>
              </w:tc>
            </w:tr>
            <w:tr w:rsidR="00AD55D5"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BCOM(CA)</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087CED">
                  <w:pPr>
                    <w:spacing w:after="0" w:line="240" w:lineRule="auto"/>
                    <w:rPr>
                      <w:rFonts w:eastAsia="Times New Roman"/>
                      <w:color w:val="000000"/>
                      <w:lang w:eastAsia="en-US"/>
                    </w:rPr>
                  </w:pPr>
                  <w:r w:rsidRPr="00D97A9C">
                    <w:rPr>
                      <w:rFonts w:eastAsia="Times New Roman"/>
                      <w:color w:val="000000"/>
                      <w:lang w:eastAsia="en-US"/>
                    </w:rPr>
                    <w:t>BSC(COMP.SCI)</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087CED">
                  <w:pPr>
                    <w:spacing w:after="0" w:line="240" w:lineRule="auto"/>
                    <w:rPr>
                      <w:rFonts w:eastAsia="Times New Roman"/>
                      <w:color w:val="000000"/>
                      <w:lang w:eastAsia="en-US"/>
                    </w:rPr>
                  </w:pPr>
                  <w:r w:rsidRPr="00D97A9C">
                    <w:rPr>
                      <w:rFonts w:eastAsia="Times New Roman"/>
                      <w:color w:val="000000"/>
                      <w:lang w:eastAsia="en-US"/>
                    </w:rPr>
                    <w:t>BSC(ZOOLOGY)</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087CED">
                  <w:pPr>
                    <w:spacing w:after="0" w:line="240" w:lineRule="auto"/>
                    <w:rPr>
                      <w:rFonts w:eastAsia="Times New Roman"/>
                      <w:color w:val="000000"/>
                      <w:lang w:eastAsia="en-US"/>
                    </w:rPr>
                  </w:pPr>
                  <w:r>
                    <w:rPr>
                      <w:rFonts w:eastAsia="Times New Roman"/>
                      <w:color w:val="000000"/>
                      <w:lang w:eastAsia="en-US"/>
                    </w:rPr>
                    <w:t>BSC(CHEMISTRY</w:t>
                  </w:r>
                  <w:r w:rsidRPr="00D97A9C">
                    <w:rPr>
                      <w:rFonts w:eastAsia="Times New Roman"/>
                      <w:color w:val="000000"/>
                      <w:lang w:eastAsia="en-US"/>
                    </w:rPr>
                    <w:t>)</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BSC-MPC</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BSC-MPCS</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BSC-BZC</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BCOM-GENERAL</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BCOM-COMP APPLICATIONS</w:t>
                  </w:r>
                </w:p>
              </w:tc>
            </w:tr>
            <w:tr w:rsidR="00087CED" w:rsidRPr="00D97A9C" w:rsidTr="00087CED">
              <w:trPr>
                <w:trHeight w:val="32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BA-HEP</w:t>
                  </w:r>
                </w:p>
              </w:tc>
            </w:tr>
          </w:tbl>
          <w:p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275" w:type="dxa"/>
          </w:tcPr>
          <w:p w:rsidR="002C5ED1"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2478" w:type="dxa"/>
          </w:tcPr>
          <w:tbl>
            <w:tblPr>
              <w:tblW w:w="2520" w:type="dxa"/>
              <w:tblLayout w:type="fixed"/>
              <w:tblLook w:val="04A0"/>
            </w:tblPr>
            <w:tblGrid>
              <w:gridCol w:w="2520"/>
            </w:tblGrid>
            <w:tr w:rsidR="00AD55D5" w:rsidRPr="00D97A9C" w:rsidTr="00974528">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BA(Economics)</w:t>
                  </w:r>
                </w:p>
              </w:tc>
            </w:tr>
            <w:tr w:rsidR="00AD55D5" w:rsidRPr="00D97A9C" w:rsidTr="00974528">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BCOM(CA)</w:t>
                  </w:r>
                </w:p>
              </w:tc>
            </w:tr>
            <w:tr w:rsidR="00AD55D5" w:rsidRPr="00D97A9C" w:rsidTr="00974528">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BSC(COMP.SCI)</w:t>
                  </w:r>
                </w:p>
              </w:tc>
            </w:tr>
            <w:tr w:rsidR="00AD55D5" w:rsidRPr="00D97A9C" w:rsidTr="00974528">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BSC(ZOOLOGY)</w:t>
                  </w:r>
                </w:p>
              </w:tc>
            </w:tr>
            <w:tr w:rsidR="00AD55D5" w:rsidRPr="00D97A9C" w:rsidTr="00974528">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Pr>
                      <w:rFonts w:eastAsia="Times New Roman"/>
                      <w:color w:val="000000"/>
                      <w:lang w:eastAsia="en-US"/>
                    </w:rPr>
                    <w:t>BSC(CHEMISTRY</w:t>
                  </w:r>
                  <w:r w:rsidRPr="00D97A9C">
                    <w:rPr>
                      <w:rFonts w:eastAsia="Times New Roman"/>
                      <w:color w:val="000000"/>
                      <w:lang w:eastAsia="en-US"/>
                    </w:rPr>
                    <w:t>)</w:t>
                  </w:r>
                </w:p>
              </w:tc>
            </w:tr>
          </w:tbl>
          <w:p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974528" w:rsidRDefault="00974528" w:rsidP="001F23DC">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BE6BCC" w:rsidRPr="005E68DB" w:rsidRDefault="002C678B" w:rsidP="00F330F5">
      <w:pPr>
        <w:numPr>
          <w:ilvl w:val="0"/>
          <w:numId w:val="14"/>
        </w:numPr>
        <w:pBdr>
          <w:top w:val="nil"/>
          <w:left w:val="nil"/>
          <w:bottom w:val="nil"/>
          <w:right w:val="nil"/>
          <w:between w:val="nil"/>
        </w:pBdr>
        <w:spacing w:after="0" w:line="360" w:lineRule="auto"/>
        <w:ind w:left="567"/>
        <w:rPr>
          <w:rFonts w:ascii="Century Gothic" w:eastAsia="Century Gothic" w:hAnsi="Century Gothic" w:cs="Century Gothic"/>
          <w:color w:val="000000" w:themeColor="text1"/>
          <w:sz w:val="24"/>
          <w:szCs w:val="24"/>
        </w:rPr>
      </w:pPr>
      <w:r w:rsidRPr="005E68DB">
        <w:rPr>
          <w:rFonts w:ascii="Century Gothic" w:eastAsia="Century Gothic" w:hAnsi="Century Gothic" w:cs="Century Gothic"/>
          <w:color w:val="000000" w:themeColor="text1"/>
          <w:sz w:val="24"/>
          <w:szCs w:val="24"/>
        </w:rPr>
        <w:t xml:space="preserve">No of Value Added Courses introduced (last </w:t>
      </w:r>
      <w:r w:rsidR="002240B0" w:rsidRPr="005E68DB">
        <w:rPr>
          <w:rFonts w:ascii="Century Gothic" w:eastAsia="Century Gothic" w:hAnsi="Century Gothic" w:cs="Century Gothic"/>
          <w:color w:val="000000" w:themeColor="text1"/>
          <w:sz w:val="24"/>
          <w:szCs w:val="24"/>
        </w:rPr>
        <w:t>two</w:t>
      </w:r>
      <w:r w:rsidRPr="005E68DB">
        <w:rPr>
          <w:rFonts w:ascii="Century Gothic" w:eastAsia="Century Gothic" w:hAnsi="Century Gothic" w:cs="Century Gothic"/>
          <w:color w:val="000000" w:themeColor="text1"/>
          <w:sz w:val="24"/>
          <w:szCs w:val="24"/>
        </w:rPr>
        <w:t xml:space="preserve"> years)</w:t>
      </w:r>
    </w:p>
    <w:tbl>
      <w:tblPr>
        <w:tblStyle w:val="af3"/>
        <w:tblW w:w="9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38"/>
        <w:gridCol w:w="1222"/>
        <w:gridCol w:w="2324"/>
        <w:gridCol w:w="1275"/>
        <w:gridCol w:w="2478"/>
      </w:tblGrid>
      <w:tr w:rsidR="00001A14" w:rsidTr="00F330F5">
        <w:trPr>
          <w:trHeight w:val="454"/>
        </w:trPr>
        <w:tc>
          <w:tcPr>
            <w:tcW w:w="1938" w:type="dxa"/>
          </w:tcPr>
          <w:p w:rsidR="00001A14" w:rsidRDefault="00001A14"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22" w:type="dxa"/>
          </w:tcPr>
          <w:p w:rsidR="00001A14" w:rsidRDefault="00C8124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324" w:type="dxa"/>
          </w:tcPr>
          <w:p w:rsidR="00001A14" w:rsidRDefault="00001A14" w:rsidP="00001A1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Courses</w:t>
            </w:r>
          </w:p>
        </w:tc>
        <w:tc>
          <w:tcPr>
            <w:tcW w:w="1275" w:type="dxa"/>
          </w:tcPr>
          <w:p w:rsidR="00001A14" w:rsidRDefault="00C8124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c>
          <w:tcPr>
            <w:tcW w:w="2478" w:type="dxa"/>
          </w:tcPr>
          <w:p w:rsidR="00001A14" w:rsidRDefault="00001A14" w:rsidP="00001A1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Courses</w:t>
            </w:r>
          </w:p>
        </w:tc>
      </w:tr>
      <w:tr w:rsidR="00001A14" w:rsidTr="00F330F5">
        <w:trPr>
          <w:trHeight w:val="536"/>
        </w:trPr>
        <w:tc>
          <w:tcPr>
            <w:tcW w:w="1938" w:type="dxa"/>
          </w:tcPr>
          <w:p w:rsidR="00001A14" w:rsidRDefault="00001A14"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Value Added courses</w:t>
            </w:r>
          </w:p>
        </w:tc>
        <w:tc>
          <w:tcPr>
            <w:tcW w:w="1222" w:type="dxa"/>
          </w:tcPr>
          <w:p w:rsidR="00001A14" w:rsidRDefault="00974528"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1127F3">
              <w:rPr>
                <w:rFonts w:ascii="Century Gothic" w:eastAsia="Century Gothic" w:hAnsi="Century Gothic" w:cs="Century Gothic"/>
                <w:color w:val="000000"/>
                <w:sz w:val="24"/>
                <w:szCs w:val="24"/>
              </w:rPr>
              <w:t>2</w:t>
            </w:r>
          </w:p>
        </w:tc>
        <w:tc>
          <w:tcPr>
            <w:tcW w:w="2324" w:type="dxa"/>
          </w:tcPr>
          <w:tbl>
            <w:tblPr>
              <w:tblStyle w:val="TableGrid"/>
              <w:tblW w:w="0" w:type="auto"/>
              <w:tblLayout w:type="fixed"/>
              <w:tblLook w:val="04A0"/>
            </w:tblPr>
            <w:tblGrid>
              <w:gridCol w:w="2093"/>
            </w:tblGrid>
            <w:tr w:rsidR="00974528" w:rsidTr="004C5B44">
              <w:trPr>
                <w:trHeight w:val="642"/>
              </w:trPr>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proofErr w:type="spellStart"/>
                  <w:r w:rsidRPr="004C5B44">
                    <w:rPr>
                      <w:rFonts w:ascii="Times New Roman" w:eastAsia="Times New Roman" w:hAnsi="Times New Roman" w:cs="Times New Roman"/>
                      <w:color w:val="000000" w:themeColor="text1"/>
                      <w:sz w:val="20"/>
                      <w:szCs w:val="20"/>
                      <w:lang w:eastAsia="en-US"/>
                    </w:rPr>
                    <w:t>Gandhian</w:t>
                  </w:r>
                  <w:proofErr w:type="spellEnd"/>
                  <w:r w:rsidRPr="004C5B44">
                    <w:rPr>
                      <w:rFonts w:ascii="Times New Roman" w:eastAsia="Times New Roman" w:hAnsi="Times New Roman" w:cs="Times New Roman"/>
                      <w:color w:val="000000" w:themeColor="text1"/>
                      <w:sz w:val="20"/>
                      <w:szCs w:val="20"/>
                      <w:lang w:eastAsia="en-US"/>
                    </w:rPr>
                    <w:t xml:space="preserve"> thought and philosophy</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r w:rsidRPr="004C5B44">
                    <w:rPr>
                      <w:rFonts w:ascii="Times New Roman" w:eastAsia="Times New Roman" w:hAnsi="Times New Roman" w:cs="Times New Roman"/>
                      <w:color w:val="000000" w:themeColor="text1"/>
                      <w:sz w:val="20"/>
                      <w:szCs w:val="20"/>
                      <w:lang w:eastAsia="en-US"/>
                    </w:rPr>
                    <w:t>Campus recruitment    training</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r w:rsidRPr="004C5B44">
                    <w:rPr>
                      <w:rFonts w:ascii="Times New Roman" w:eastAsia="Times New Roman" w:hAnsi="Times New Roman" w:cs="Times New Roman"/>
                      <w:color w:val="000000" w:themeColor="text1"/>
                      <w:sz w:val="20"/>
                      <w:szCs w:val="20"/>
                      <w:lang w:eastAsia="en-US"/>
                    </w:rPr>
                    <w:t>Basics in Analytical solid  geometry</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r w:rsidRPr="004C5B44">
                    <w:rPr>
                      <w:rFonts w:ascii="Times New Roman" w:eastAsia="Times New Roman" w:hAnsi="Times New Roman" w:cs="Times New Roman"/>
                      <w:color w:val="000000" w:themeColor="text1"/>
                      <w:sz w:val="20"/>
                      <w:szCs w:val="20"/>
                      <w:lang w:eastAsia="en-US"/>
                    </w:rPr>
                    <w:t>Photoshop</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proofErr w:type="spellStart"/>
                  <w:r w:rsidRPr="004C5B44">
                    <w:rPr>
                      <w:rFonts w:ascii="Times New Roman" w:eastAsia="Times New Roman" w:hAnsi="Times New Roman" w:cs="Times New Roman"/>
                      <w:color w:val="000000" w:themeColor="text1"/>
                      <w:sz w:val="20"/>
                      <w:szCs w:val="20"/>
                      <w:lang w:eastAsia="en-US"/>
                    </w:rPr>
                    <w:t>Nano</w:t>
                  </w:r>
                  <w:proofErr w:type="spellEnd"/>
                  <w:r w:rsidRPr="004C5B44">
                    <w:rPr>
                      <w:rFonts w:ascii="Times New Roman" w:eastAsia="Times New Roman" w:hAnsi="Times New Roman" w:cs="Times New Roman"/>
                      <w:color w:val="000000" w:themeColor="text1"/>
                      <w:sz w:val="20"/>
                      <w:szCs w:val="20"/>
                      <w:lang w:eastAsia="en-US"/>
                    </w:rPr>
                    <w:t xml:space="preserve"> technology</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r w:rsidRPr="004C5B44">
                    <w:rPr>
                      <w:rFonts w:ascii="Times New Roman" w:eastAsia="Times New Roman" w:hAnsi="Times New Roman" w:cs="Times New Roman"/>
                      <w:color w:val="000000" w:themeColor="text1"/>
                      <w:sz w:val="20"/>
                      <w:szCs w:val="20"/>
                      <w:lang w:eastAsia="en-US"/>
                    </w:rPr>
                    <w:t>Nursery &amp; Gardening</w:t>
                  </w:r>
                </w:p>
              </w:tc>
            </w:tr>
            <w:tr w:rsidR="00974528" w:rsidTr="00974528">
              <w:tc>
                <w:tcPr>
                  <w:tcW w:w="2093" w:type="dxa"/>
                </w:tcPr>
                <w:p w:rsidR="00974528" w:rsidRPr="004C5B44" w:rsidRDefault="004C5B44" w:rsidP="00672A27">
                  <w:pPr>
                    <w:spacing w:line="360" w:lineRule="auto"/>
                    <w:rPr>
                      <w:rFonts w:ascii="Times New Roman" w:eastAsia="Century Gothic" w:hAnsi="Times New Roman" w:cs="Times New Roman"/>
                      <w:color w:val="000000"/>
                      <w:sz w:val="20"/>
                      <w:szCs w:val="20"/>
                    </w:rPr>
                  </w:pPr>
                  <w:r w:rsidRPr="004C5B44">
                    <w:rPr>
                      <w:rFonts w:ascii="Times New Roman" w:eastAsia="Times New Roman" w:hAnsi="Times New Roman" w:cs="Times New Roman"/>
                      <w:color w:val="000000" w:themeColor="text1"/>
                      <w:sz w:val="20"/>
                      <w:szCs w:val="20"/>
                      <w:lang w:eastAsia="en-US"/>
                    </w:rPr>
                    <w:t>Solid Waste Management</w:t>
                  </w:r>
                </w:p>
              </w:tc>
            </w:tr>
            <w:tr w:rsidR="00974528" w:rsidTr="00974528">
              <w:tc>
                <w:tcPr>
                  <w:tcW w:w="2093" w:type="dxa"/>
                </w:tcPr>
                <w:p w:rsidR="00974528" w:rsidRPr="004C5B44" w:rsidRDefault="00B541C2" w:rsidP="00672A27">
                  <w:pPr>
                    <w:spacing w:line="360" w:lineRule="auto"/>
                    <w:rPr>
                      <w:rFonts w:ascii="Times New Roman" w:eastAsia="Century Gothic" w:hAnsi="Times New Roman" w:cs="Times New Roman"/>
                      <w:color w:val="000000"/>
                      <w:sz w:val="20"/>
                      <w:szCs w:val="20"/>
                    </w:rPr>
                  </w:pPr>
                  <w:r>
                    <w:rPr>
                      <w:rFonts w:ascii="Times New Roman" w:eastAsia="Century Gothic" w:hAnsi="Times New Roman" w:cs="Times New Roman"/>
                      <w:color w:val="000000"/>
                      <w:sz w:val="20"/>
                      <w:szCs w:val="20"/>
                    </w:rPr>
                    <w:t>Medical Lab Technology</w:t>
                  </w:r>
                </w:p>
              </w:tc>
            </w:tr>
            <w:tr w:rsidR="004C5B44" w:rsidTr="00151122">
              <w:tc>
                <w:tcPr>
                  <w:tcW w:w="2093" w:type="dxa"/>
                  <w:vAlign w:val="bottom"/>
                </w:tcPr>
                <w:p w:rsidR="004C5B44" w:rsidRPr="004C5B44" w:rsidRDefault="004C5B44" w:rsidP="00151122">
                  <w:pPr>
                    <w:rPr>
                      <w:rFonts w:ascii="Times New Roman" w:eastAsia="Times New Roman" w:hAnsi="Times New Roman" w:cs="Times New Roman"/>
                      <w:color w:val="000000" w:themeColor="text1"/>
                      <w:sz w:val="20"/>
                      <w:szCs w:val="20"/>
                      <w:lang w:eastAsia="en-US"/>
                    </w:rPr>
                  </w:pPr>
                  <w:r w:rsidRPr="004C5B44">
                    <w:rPr>
                      <w:rFonts w:ascii="Times New Roman" w:eastAsia="Times New Roman" w:hAnsi="Times New Roman" w:cs="Times New Roman"/>
                      <w:color w:val="000000" w:themeColor="text1"/>
                      <w:sz w:val="20"/>
                      <w:szCs w:val="20"/>
                      <w:lang w:eastAsia="en-US"/>
                    </w:rPr>
                    <w:t>Introduction to Environmental Economics</w:t>
                  </w:r>
                </w:p>
              </w:tc>
            </w:tr>
            <w:tr w:rsidR="004C5B44" w:rsidTr="00974528">
              <w:tc>
                <w:tcPr>
                  <w:tcW w:w="2093" w:type="dxa"/>
                </w:tcPr>
                <w:p w:rsidR="004C5B44" w:rsidRPr="004C5B44" w:rsidRDefault="00F330F5" w:rsidP="00672A27">
                  <w:pPr>
                    <w:spacing w:line="360" w:lineRule="auto"/>
                    <w:rPr>
                      <w:rFonts w:ascii="Times New Roman" w:eastAsia="Century Gothic" w:hAnsi="Times New Roman" w:cs="Times New Roman"/>
                      <w:color w:val="000000"/>
                      <w:sz w:val="20"/>
                      <w:szCs w:val="20"/>
                    </w:rPr>
                  </w:pPr>
                  <w:r>
                    <w:rPr>
                      <w:rFonts w:ascii="Times New Roman" w:eastAsia="Century Gothic" w:hAnsi="Times New Roman" w:cs="Times New Roman"/>
                      <w:color w:val="000000"/>
                      <w:sz w:val="20"/>
                      <w:szCs w:val="20"/>
                    </w:rPr>
                    <w:t>Certificate course on Karate</w:t>
                  </w:r>
                </w:p>
              </w:tc>
            </w:tr>
            <w:tr w:rsidR="004C5B44" w:rsidTr="00151122">
              <w:tc>
                <w:tcPr>
                  <w:tcW w:w="2093" w:type="dxa"/>
                  <w:vAlign w:val="bottom"/>
                </w:tcPr>
                <w:p w:rsidR="004C5B44" w:rsidRPr="004C5B44" w:rsidRDefault="004C5B44" w:rsidP="00151122">
                  <w:pPr>
                    <w:rPr>
                      <w:rFonts w:ascii="Times New Roman" w:eastAsia="Times New Roman" w:hAnsi="Times New Roman" w:cs="Times New Roman"/>
                      <w:color w:val="000000" w:themeColor="text1"/>
                      <w:sz w:val="20"/>
                      <w:szCs w:val="20"/>
                      <w:lang w:eastAsia="en-US"/>
                    </w:rPr>
                  </w:pPr>
                  <w:proofErr w:type="spellStart"/>
                  <w:r w:rsidRPr="004C5B44">
                    <w:rPr>
                      <w:rFonts w:ascii="Times New Roman" w:eastAsia="Times New Roman" w:hAnsi="Times New Roman" w:cs="Times New Roman"/>
                      <w:color w:val="000000" w:themeColor="text1"/>
                      <w:sz w:val="20"/>
                      <w:szCs w:val="20"/>
                      <w:lang w:eastAsia="en-US"/>
                    </w:rPr>
                    <w:t>Anuvadha</w:t>
                  </w:r>
                  <w:proofErr w:type="spellEnd"/>
                  <w:r w:rsidRPr="004C5B44">
                    <w:rPr>
                      <w:rFonts w:ascii="Times New Roman" w:eastAsia="Times New Roman" w:hAnsi="Times New Roman" w:cs="Times New Roman"/>
                      <w:color w:val="000000" w:themeColor="text1"/>
                      <w:sz w:val="20"/>
                      <w:szCs w:val="20"/>
                      <w:lang w:eastAsia="en-US"/>
                    </w:rPr>
                    <w:t xml:space="preserve"> </w:t>
                  </w:r>
                  <w:proofErr w:type="spellStart"/>
                  <w:r w:rsidRPr="004C5B44">
                    <w:rPr>
                      <w:rFonts w:ascii="Times New Roman" w:eastAsia="Times New Roman" w:hAnsi="Times New Roman" w:cs="Times New Roman"/>
                      <w:color w:val="000000" w:themeColor="text1"/>
                      <w:sz w:val="20"/>
                      <w:szCs w:val="20"/>
                      <w:lang w:eastAsia="en-US"/>
                    </w:rPr>
                    <w:t>Rachana</w:t>
                  </w:r>
                  <w:proofErr w:type="spellEnd"/>
                </w:p>
              </w:tc>
            </w:tr>
            <w:tr w:rsidR="00F330F5" w:rsidTr="00151122">
              <w:tc>
                <w:tcPr>
                  <w:tcW w:w="2093" w:type="dxa"/>
                  <w:vAlign w:val="bottom"/>
                </w:tcPr>
                <w:p w:rsidR="00F330F5" w:rsidRPr="004C5B44" w:rsidRDefault="00151122" w:rsidP="00151122">
                  <w:pPr>
                    <w:rPr>
                      <w:rFonts w:ascii="Times New Roman" w:eastAsia="Times New Roman"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lang w:eastAsia="en-US"/>
                    </w:rPr>
                    <w:t>Soft Skills</w:t>
                  </w:r>
                </w:p>
              </w:tc>
            </w:tr>
          </w:tbl>
          <w:p w:rsidR="00001A14" w:rsidRDefault="00001A14"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275" w:type="dxa"/>
          </w:tcPr>
          <w:p w:rsidR="00001A14" w:rsidRDefault="00991A7F"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E8169D">
              <w:rPr>
                <w:rFonts w:ascii="Century Gothic" w:eastAsia="Century Gothic" w:hAnsi="Century Gothic" w:cs="Century Gothic"/>
                <w:color w:val="000000"/>
                <w:sz w:val="24"/>
                <w:szCs w:val="24"/>
              </w:rPr>
              <w:t>1</w:t>
            </w:r>
          </w:p>
        </w:tc>
        <w:tc>
          <w:tcPr>
            <w:tcW w:w="2478" w:type="dxa"/>
          </w:tcPr>
          <w:tbl>
            <w:tblPr>
              <w:tblStyle w:val="TableGrid"/>
              <w:tblW w:w="0" w:type="auto"/>
              <w:tblLayout w:type="fixed"/>
              <w:tblLook w:val="04A0"/>
            </w:tblPr>
            <w:tblGrid>
              <w:gridCol w:w="2093"/>
            </w:tblGrid>
            <w:tr w:rsidR="00974528" w:rsidTr="00974528">
              <w:tc>
                <w:tcPr>
                  <w:tcW w:w="2093" w:type="dxa"/>
                </w:tcPr>
                <w:p w:rsidR="00974528" w:rsidRDefault="00F73A45" w:rsidP="00974528">
                  <w:pPr>
                    <w:spacing w:line="360" w:lineRule="auto"/>
                    <w:rPr>
                      <w:rFonts w:ascii="Century Gothic" w:eastAsia="Century Gothic" w:hAnsi="Century Gothic" w:cs="Century Gothic"/>
                      <w:color w:val="000000"/>
                      <w:sz w:val="24"/>
                      <w:szCs w:val="24"/>
                    </w:rPr>
                  </w:pPr>
                  <w:r w:rsidRPr="00F73A45">
                    <w:rPr>
                      <w:rFonts w:ascii="Times New Roman" w:eastAsia="Times New Roman" w:hAnsi="Times New Roman" w:cs="Times New Roman"/>
                      <w:color w:val="000000" w:themeColor="text1"/>
                      <w:sz w:val="20"/>
                      <w:szCs w:val="20"/>
                      <w:lang w:eastAsia="en-US"/>
                    </w:rPr>
                    <w:t xml:space="preserve">certificate course in </w:t>
                  </w:r>
                  <w:proofErr w:type="spellStart"/>
                  <w:r w:rsidRPr="00F73A45">
                    <w:rPr>
                      <w:rFonts w:ascii="Times New Roman" w:eastAsia="Times New Roman" w:hAnsi="Times New Roman" w:cs="Times New Roman"/>
                      <w:color w:val="000000" w:themeColor="text1"/>
                      <w:sz w:val="20"/>
                      <w:szCs w:val="20"/>
                      <w:lang w:eastAsia="en-US"/>
                    </w:rPr>
                    <w:t>gandhi</w:t>
                  </w:r>
                  <w:proofErr w:type="spellEnd"/>
                  <w:r w:rsidRPr="00F73A45">
                    <w:rPr>
                      <w:rFonts w:ascii="Times New Roman" w:eastAsia="Times New Roman" w:hAnsi="Times New Roman" w:cs="Times New Roman"/>
                      <w:color w:val="000000" w:themeColor="text1"/>
                      <w:sz w:val="20"/>
                      <w:szCs w:val="20"/>
                      <w:lang w:eastAsia="en-US"/>
                    </w:rPr>
                    <w:t xml:space="preserve"> and peace</w:t>
                  </w:r>
                </w:p>
              </w:tc>
            </w:tr>
            <w:tr w:rsidR="00974528" w:rsidTr="00974528">
              <w:tc>
                <w:tcPr>
                  <w:tcW w:w="2093" w:type="dxa"/>
                </w:tcPr>
                <w:p w:rsidR="00EC083D" w:rsidRPr="00B541C2" w:rsidRDefault="00B541C2" w:rsidP="00974528">
                  <w:pPr>
                    <w:spacing w:line="360" w:lineRule="auto"/>
                    <w:rPr>
                      <w:rFonts w:ascii="Times New Roman" w:eastAsia="Times New Roman" w:hAnsi="Times New Roman" w:cs="Times New Roman"/>
                      <w:color w:val="000000" w:themeColor="text1"/>
                      <w:sz w:val="20"/>
                      <w:szCs w:val="20"/>
                      <w:lang w:eastAsia="en-US"/>
                    </w:rPr>
                  </w:pPr>
                  <w:r w:rsidRPr="00B541C2">
                    <w:rPr>
                      <w:rFonts w:ascii="Times New Roman" w:eastAsia="Times New Roman" w:hAnsi="Times New Roman" w:cs="Times New Roman"/>
                      <w:color w:val="000000" w:themeColor="text1"/>
                      <w:sz w:val="20"/>
                      <w:szCs w:val="20"/>
                      <w:lang w:eastAsia="en-US"/>
                    </w:rPr>
                    <w:t>Basics of GST 2.0</w:t>
                  </w:r>
                </w:p>
              </w:tc>
            </w:tr>
            <w:tr w:rsidR="00974528" w:rsidTr="00974528">
              <w:tc>
                <w:tcPr>
                  <w:tcW w:w="2093" w:type="dxa"/>
                </w:tcPr>
                <w:p w:rsidR="00974528" w:rsidRDefault="00EC083D" w:rsidP="00974528">
                  <w:pPr>
                    <w:spacing w:line="360" w:lineRule="auto"/>
                    <w:rPr>
                      <w:rFonts w:ascii="Century Gothic" w:eastAsia="Century Gothic" w:hAnsi="Century Gothic" w:cs="Century Gothic"/>
                      <w:color w:val="000000"/>
                      <w:sz w:val="24"/>
                      <w:szCs w:val="24"/>
                    </w:rPr>
                  </w:pPr>
                  <w:r w:rsidRPr="004C5B44">
                    <w:rPr>
                      <w:rFonts w:ascii="Times New Roman" w:eastAsia="Times New Roman" w:hAnsi="Times New Roman" w:cs="Times New Roman"/>
                      <w:color w:val="000000" w:themeColor="text1"/>
                      <w:sz w:val="20"/>
                      <w:szCs w:val="20"/>
                      <w:lang w:eastAsia="en-US"/>
                    </w:rPr>
                    <w:t>Basics in Number Theory</w:t>
                  </w:r>
                </w:p>
              </w:tc>
            </w:tr>
            <w:tr w:rsidR="00974528" w:rsidTr="00974528">
              <w:tc>
                <w:tcPr>
                  <w:tcW w:w="2093" w:type="dxa"/>
                </w:tcPr>
                <w:p w:rsidR="00974528" w:rsidRDefault="005E68DB" w:rsidP="00974528">
                  <w:pPr>
                    <w:spacing w:line="360" w:lineRule="auto"/>
                    <w:rPr>
                      <w:rFonts w:ascii="Century Gothic" w:eastAsia="Century Gothic" w:hAnsi="Century Gothic" w:cs="Century Gothic"/>
                      <w:color w:val="000000"/>
                      <w:sz w:val="24"/>
                      <w:szCs w:val="24"/>
                    </w:rPr>
                  </w:pPr>
                  <w:r w:rsidRPr="005E68DB">
                    <w:rPr>
                      <w:rFonts w:ascii="Times New Roman" w:eastAsia="Times New Roman" w:hAnsi="Times New Roman" w:cs="Times New Roman"/>
                      <w:color w:val="000000" w:themeColor="text1"/>
                      <w:sz w:val="20"/>
                      <w:szCs w:val="20"/>
                      <w:lang w:eastAsia="en-US"/>
                    </w:rPr>
                    <w:t>Web developer</w:t>
                  </w:r>
                </w:p>
              </w:tc>
            </w:tr>
            <w:tr w:rsidR="00974528" w:rsidTr="00974528">
              <w:tc>
                <w:tcPr>
                  <w:tcW w:w="2093" w:type="dxa"/>
                </w:tcPr>
                <w:p w:rsidR="00974528" w:rsidRDefault="00393DEE" w:rsidP="00974528">
                  <w:pPr>
                    <w:spacing w:line="360" w:lineRule="auto"/>
                    <w:rPr>
                      <w:rFonts w:ascii="Century Gothic" w:eastAsia="Century Gothic" w:hAnsi="Century Gothic" w:cs="Century Gothic"/>
                      <w:color w:val="000000"/>
                      <w:sz w:val="24"/>
                      <w:szCs w:val="24"/>
                    </w:rPr>
                  </w:pPr>
                  <w:r w:rsidRPr="00393DEE">
                    <w:rPr>
                      <w:rFonts w:ascii="Times New Roman" w:eastAsia="Times New Roman" w:hAnsi="Times New Roman" w:cs="Times New Roman"/>
                      <w:color w:val="000000" w:themeColor="text1"/>
                      <w:sz w:val="20"/>
                      <w:szCs w:val="20"/>
                      <w:lang w:eastAsia="en-US"/>
                    </w:rPr>
                    <w:t>Maintenance of Electrical appliance</w:t>
                  </w:r>
                </w:p>
              </w:tc>
            </w:tr>
            <w:tr w:rsidR="00974528" w:rsidTr="00974528">
              <w:tc>
                <w:tcPr>
                  <w:tcW w:w="2093" w:type="dxa"/>
                </w:tcPr>
                <w:p w:rsidR="00974528" w:rsidRDefault="008B06DC" w:rsidP="00974528">
                  <w:pPr>
                    <w:spacing w:line="360" w:lineRule="auto"/>
                    <w:rPr>
                      <w:rFonts w:ascii="Century Gothic" w:eastAsia="Century Gothic" w:hAnsi="Century Gothic" w:cs="Century Gothic"/>
                      <w:color w:val="000000"/>
                      <w:sz w:val="24"/>
                      <w:szCs w:val="24"/>
                    </w:rPr>
                  </w:pPr>
                  <w:r w:rsidRPr="008B06DC">
                    <w:rPr>
                      <w:rFonts w:ascii="Times New Roman" w:eastAsia="Times New Roman" w:hAnsi="Times New Roman" w:cs="Times New Roman"/>
                      <w:color w:val="000000" w:themeColor="text1"/>
                      <w:sz w:val="20"/>
                      <w:szCs w:val="20"/>
                      <w:lang w:eastAsia="en-US"/>
                    </w:rPr>
                    <w:t xml:space="preserve">Preparation of </w:t>
                  </w:r>
                  <w:proofErr w:type="spellStart"/>
                  <w:r w:rsidRPr="008B06DC">
                    <w:rPr>
                      <w:rFonts w:ascii="Times New Roman" w:eastAsia="Times New Roman" w:hAnsi="Times New Roman" w:cs="Times New Roman"/>
                      <w:color w:val="000000" w:themeColor="text1"/>
                      <w:sz w:val="20"/>
                      <w:szCs w:val="20"/>
                      <w:lang w:eastAsia="en-US"/>
                    </w:rPr>
                    <w:t>Vermi</w:t>
                  </w:r>
                  <w:proofErr w:type="spellEnd"/>
                  <w:r w:rsidRPr="008B06DC">
                    <w:rPr>
                      <w:rFonts w:ascii="Times New Roman" w:eastAsia="Times New Roman" w:hAnsi="Times New Roman" w:cs="Times New Roman"/>
                      <w:color w:val="000000" w:themeColor="text1"/>
                      <w:sz w:val="20"/>
                      <w:szCs w:val="20"/>
                      <w:lang w:eastAsia="en-US"/>
                    </w:rPr>
                    <w:t xml:space="preserve"> Compost</w:t>
                  </w:r>
                </w:p>
              </w:tc>
            </w:tr>
            <w:tr w:rsidR="00974528" w:rsidTr="00974528">
              <w:tc>
                <w:tcPr>
                  <w:tcW w:w="2093" w:type="dxa"/>
                </w:tcPr>
                <w:p w:rsidR="00974528" w:rsidRDefault="00EC083D" w:rsidP="00974528">
                  <w:pPr>
                    <w:spacing w:line="360" w:lineRule="auto"/>
                    <w:rPr>
                      <w:rFonts w:ascii="Century Gothic" w:eastAsia="Century Gothic" w:hAnsi="Century Gothic" w:cs="Century Gothic"/>
                      <w:color w:val="000000"/>
                      <w:sz w:val="24"/>
                      <w:szCs w:val="24"/>
                    </w:rPr>
                  </w:pPr>
                  <w:r w:rsidRPr="00EC083D">
                    <w:rPr>
                      <w:rFonts w:ascii="Times New Roman" w:eastAsia="Times New Roman" w:hAnsi="Times New Roman" w:cs="Times New Roman"/>
                      <w:color w:val="000000" w:themeColor="text1"/>
                      <w:sz w:val="20"/>
                      <w:szCs w:val="20"/>
                      <w:lang w:eastAsia="en-US"/>
                    </w:rPr>
                    <w:t>Water quality parameters</w:t>
                  </w:r>
                </w:p>
              </w:tc>
            </w:tr>
            <w:tr w:rsidR="00974528" w:rsidTr="00974528">
              <w:tc>
                <w:tcPr>
                  <w:tcW w:w="2093" w:type="dxa"/>
                </w:tcPr>
                <w:p w:rsidR="00974528" w:rsidRDefault="00974528" w:rsidP="00974528">
                  <w:pPr>
                    <w:spacing w:line="360" w:lineRule="auto"/>
                    <w:rPr>
                      <w:rFonts w:ascii="Century Gothic" w:eastAsia="Century Gothic" w:hAnsi="Century Gothic" w:cs="Century Gothic"/>
                      <w:color w:val="000000"/>
                      <w:sz w:val="24"/>
                      <w:szCs w:val="24"/>
                    </w:rPr>
                  </w:pPr>
                </w:p>
              </w:tc>
            </w:tr>
            <w:tr w:rsidR="00974528" w:rsidTr="00974528">
              <w:tc>
                <w:tcPr>
                  <w:tcW w:w="2093" w:type="dxa"/>
                </w:tcPr>
                <w:p w:rsidR="00974528" w:rsidRDefault="00B541C2" w:rsidP="00974528">
                  <w:pPr>
                    <w:spacing w:line="360" w:lineRule="auto"/>
                    <w:rPr>
                      <w:rFonts w:ascii="Century Gothic" w:eastAsia="Century Gothic" w:hAnsi="Century Gothic" w:cs="Century Gothic"/>
                      <w:color w:val="000000"/>
                      <w:sz w:val="24"/>
                      <w:szCs w:val="24"/>
                    </w:rPr>
                  </w:pPr>
                  <w:r w:rsidRPr="00B541C2">
                    <w:rPr>
                      <w:rFonts w:ascii="Times New Roman" w:eastAsia="Century Gothic" w:hAnsi="Times New Roman" w:cs="Times New Roman"/>
                      <w:color w:val="000000"/>
                      <w:sz w:val="20"/>
                      <w:szCs w:val="20"/>
                    </w:rPr>
                    <w:t>Indian Economy</w:t>
                  </w:r>
                </w:p>
              </w:tc>
            </w:tr>
            <w:tr w:rsidR="00974528" w:rsidTr="00974528">
              <w:tc>
                <w:tcPr>
                  <w:tcW w:w="2093" w:type="dxa"/>
                </w:tcPr>
                <w:p w:rsidR="00974528" w:rsidRDefault="008B06DC" w:rsidP="00974528">
                  <w:pPr>
                    <w:spacing w:line="360" w:lineRule="auto"/>
                    <w:rPr>
                      <w:rFonts w:ascii="Century Gothic" w:eastAsia="Century Gothic" w:hAnsi="Century Gothic" w:cs="Century Gothic"/>
                      <w:color w:val="000000"/>
                      <w:sz w:val="24"/>
                      <w:szCs w:val="24"/>
                    </w:rPr>
                  </w:pPr>
                  <w:r>
                    <w:rPr>
                      <w:rFonts w:ascii="Times New Roman" w:eastAsia="Century Gothic" w:hAnsi="Times New Roman" w:cs="Times New Roman"/>
                      <w:color w:val="000000"/>
                      <w:sz w:val="20"/>
                      <w:szCs w:val="20"/>
                    </w:rPr>
                    <w:t xml:space="preserve">Certificate course on Self </w:t>
                  </w:r>
                  <w:r w:rsidR="00B541C2">
                    <w:rPr>
                      <w:rFonts w:ascii="Times New Roman" w:eastAsia="Century Gothic" w:hAnsi="Times New Roman" w:cs="Times New Roman"/>
                      <w:color w:val="000000"/>
                      <w:sz w:val="20"/>
                      <w:szCs w:val="20"/>
                    </w:rPr>
                    <w:t>Defense</w:t>
                  </w:r>
                </w:p>
              </w:tc>
            </w:tr>
            <w:tr w:rsidR="00974528" w:rsidTr="00974528">
              <w:tc>
                <w:tcPr>
                  <w:tcW w:w="2093" w:type="dxa"/>
                </w:tcPr>
                <w:p w:rsidR="00974528" w:rsidRDefault="00B541C2" w:rsidP="00974528">
                  <w:pPr>
                    <w:spacing w:line="360" w:lineRule="auto"/>
                    <w:rPr>
                      <w:rFonts w:ascii="Century Gothic" w:eastAsia="Century Gothic" w:hAnsi="Century Gothic" w:cs="Century Gothic"/>
                      <w:color w:val="000000"/>
                      <w:sz w:val="24"/>
                      <w:szCs w:val="24"/>
                    </w:rPr>
                  </w:pPr>
                  <w:r w:rsidRPr="00B541C2">
                    <w:rPr>
                      <w:rFonts w:ascii="Times New Roman" w:eastAsia="Century Gothic" w:hAnsi="Times New Roman" w:cs="Times New Roman"/>
                      <w:color w:val="000000"/>
                      <w:sz w:val="20"/>
                      <w:szCs w:val="20"/>
                    </w:rPr>
                    <w:t>Basics of journalism</w:t>
                  </w:r>
                </w:p>
              </w:tc>
            </w:tr>
            <w:tr w:rsidR="00F330F5" w:rsidTr="00974528">
              <w:tc>
                <w:tcPr>
                  <w:tcW w:w="2093" w:type="dxa"/>
                </w:tcPr>
                <w:p w:rsidR="00F330F5" w:rsidRDefault="00151122" w:rsidP="00974528">
                  <w:pPr>
                    <w:spacing w:line="360" w:lineRule="auto"/>
                    <w:rPr>
                      <w:rFonts w:ascii="Century Gothic" w:eastAsia="Century Gothic" w:hAnsi="Century Gothic" w:cs="Century Gothic"/>
                      <w:color w:val="000000"/>
                      <w:sz w:val="24"/>
                      <w:szCs w:val="24"/>
                    </w:rPr>
                  </w:pPr>
                  <w:r w:rsidRPr="00151122">
                    <w:rPr>
                      <w:rFonts w:ascii="Times New Roman" w:eastAsia="Times New Roman" w:hAnsi="Times New Roman" w:cs="Times New Roman"/>
                      <w:color w:val="000000" w:themeColor="text1"/>
                      <w:sz w:val="20"/>
                      <w:szCs w:val="20"/>
                      <w:lang w:eastAsia="en-US"/>
                    </w:rPr>
                    <w:t>Communication Skills</w:t>
                  </w:r>
                </w:p>
              </w:tc>
            </w:tr>
          </w:tbl>
          <w:p w:rsidR="00001A14" w:rsidRDefault="00001A14"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BE6BCC" w:rsidRDefault="00BE6BCC"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0"/>
        <w:gridCol w:w="1645"/>
        <w:gridCol w:w="2869"/>
        <w:gridCol w:w="2172"/>
      </w:tblGrid>
      <w:tr w:rsidR="00BE6BCC">
        <w:tc>
          <w:tcPr>
            <w:tcW w:w="2170"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6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AD55D5">
        <w:tc>
          <w:tcPr>
            <w:tcW w:w="2170"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645"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18</w:t>
            </w:r>
          </w:p>
        </w:tc>
        <w:tc>
          <w:tcPr>
            <w:tcW w:w="2869"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8</w:t>
            </w:r>
          </w:p>
        </w:tc>
        <w:tc>
          <w:tcPr>
            <w:tcW w:w="2172"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r>
              <w:rPr>
                <w:rFonts w:ascii="Century Gothic" w:eastAsia="Century Gothic" w:hAnsi="Century Gothic" w:cs="Century Gothic"/>
                <w:color w:val="000000" w:themeColor="text1"/>
                <w:sz w:val="24"/>
                <w:szCs w:val="24"/>
              </w:rPr>
              <w:t>0</w:t>
            </w:r>
          </w:p>
        </w:tc>
      </w:tr>
      <w:tr w:rsidR="00AD55D5">
        <w:tc>
          <w:tcPr>
            <w:tcW w:w="2170"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645"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869"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2172"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AD55D5">
        <w:tc>
          <w:tcPr>
            <w:tcW w:w="2170"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645"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0</w:t>
            </w:r>
          </w:p>
        </w:tc>
        <w:tc>
          <w:tcPr>
            <w:tcW w:w="2869"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2</w:t>
            </w:r>
          </w:p>
        </w:tc>
        <w:tc>
          <w:tcPr>
            <w:tcW w:w="2172"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r>
      <w:tr w:rsidR="00AD55D5">
        <w:tc>
          <w:tcPr>
            <w:tcW w:w="2170"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645"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c>
          <w:tcPr>
            <w:tcW w:w="2869"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8</w:t>
            </w:r>
          </w:p>
        </w:tc>
        <w:tc>
          <w:tcPr>
            <w:tcW w:w="2172"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w:t>
            </w:r>
          </w:p>
        </w:tc>
      </w:tr>
      <w:tr w:rsidR="00AD55D5">
        <w:tc>
          <w:tcPr>
            <w:tcW w:w="2170"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18</w:t>
            </w:r>
          </w:p>
        </w:tc>
        <w:tc>
          <w:tcPr>
            <w:tcW w:w="2869"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18</w:t>
            </w:r>
          </w:p>
        </w:tc>
        <w:tc>
          <w:tcPr>
            <w:tcW w:w="2172" w:type="dxa"/>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3"/>
        <w:gridCol w:w="1429"/>
        <w:gridCol w:w="1287"/>
        <w:gridCol w:w="1860"/>
        <w:gridCol w:w="2336"/>
      </w:tblGrid>
      <w:tr w:rsidR="00BE6BCC">
        <w:trPr>
          <w:trHeight w:val="499"/>
        </w:trPr>
        <w:tc>
          <w:tcPr>
            <w:tcW w:w="1703"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 Staff</w:t>
            </w:r>
          </w:p>
        </w:tc>
        <w:tc>
          <w:tcPr>
            <w:tcW w:w="1429"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287"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 Phil</w:t>
            </w:r>
          </w:p>
        </w:tc>
        <w:tc>
          <w:tcPr>
            <w:tcW w:w="1860"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Ph.D</w:t>
            </w:r>
            <w:proofErr w:type="spellEnd"/>
          </w:p>
        </w:tc>
        <w:tc>
          <w:tcPr>
            <w:tcW w:w="2336" w:type="dxa"/>
          </w:tcPr>
          <w:p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NET/SET</w:t>
            </w:r>
          </w:p>
        </w:tc>
      </w:tr>
      <w:tr w:rsidR="00AD55D5">
        <w:trPr>
          <w:trHeight w:val="499"/>
        </w:trPr>
        <w:tc>
          <w:tcPr>
            <w:tcW w:w="1703"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429"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c>
          <w:tcPr>
            <w:tcW w:w="1287"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2336"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AD55D5">
        <w:trPr>
          <w:trHeight w:val="499"/>
        </w:trPr>
        <w:tc>
          <w:tcPr>
            <w:tcW w:w="1703"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429"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1287"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1860"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2336"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AD55D5">
        <w:trPr>
          <w:trHeight w:val="499"/>
        </w:trPr>
        <w:tc>
          <w:tcPr>
            <w:tcW w:w="1703"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Contract</w:t>
            </w:r>
          </w:p>
        </w:tc>
        <w:tc>
          <w:tcPr>
            <w:tcW w:w="1429"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287"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336"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AD55D5">
        <w:trPr>
          <w:trHeight w:val="508"/>
        </w:trPr>
        <w:tc>
          <w:tcPr>
            <w:tcW w:w="1703"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429"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tc>
        <w:tc>
          <w:tcPr>
            <w:tcW w:w="1287"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336"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r w:rsidR="00AD55D5">
        <w:trPr>
          <w:trHeight w:val="499"/>
        </w:trPr>
        <w:tc>
          <w:tcPr>
            <w:tcW w:w="1703" w:type="dxa"/>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429"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c>
          <w:tcPr>
            <w:tcW w:w="1287"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2336" w:type="dxa"/>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non- teaching faculty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367"/>
        <w:gridCol w:w="1555"/>
        <w:gridCol w:w="1153"/>
        <w:gridCol w:w="1467"/>
      </w:tblGrid>
      <w:tr w:rsidR="00AD55D5" w:rsidTr="00974528">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AD55D5" w:rsidTr="00974528">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Senior Assistant</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AD55D5" w:rsidTr="00974528">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Typist</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0</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1</w:t>
            </w:r>
          </w:p>
        </w:tc>
      </w:tr>
      <w:tr w:rsidR="00AD55D5" w:rsidTr="00974528">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Record Assistant</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AD55D5" w:rsidTr="00974528">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Office Subordinate</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1</w:t>
            </w:r>
          </w:p>
        </w:tc>
      </w:tr>
      <w:tr w:rsidR="00AD55D5" w:rsidTr="00974528">
        <w:tc>
          <w:tcPr>
            <w:tcW w:w="0" w:type="auto"/>
          </w:tcPr>
          <w:p w:rsidR="00AD55D5" w:rsidRDefault="00677AE9"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Jr</w:t>
            </w:r>
            <w:proofErr w:type="spellEnd"/>
            <w:r>
              <w:rPr>
                <w:rFonts w:ascii="Century Gothic" w:eastAsia="Century Gothic" w:hAnsi="Century Gothic" w:cs="Century Gothic"/>
                <w:color w:val="000000"/>
                <w:sz w:val="24"/>
                <w:szCs w:val="24"/>
              </w:rPr>
              <w:t xml:space="preserve"> Assistant(supernumera</w:t>
            </w:r>
            <w:r w:rsidR="00AD55D5">
              <w:rPr>
                <w:rFonts w:ascii="Century Gothic" w:eastAsia="Century Gothic" w:hAnsi="Century Gothic" w:cs="Century Gothic"/>
                <w:color w:val="000000"/>
                <w:sz w:val="24"/>
                <w:szCs w:val="24"/>
              </w:rPr>
              <w:t>ry)</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0</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2</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p>
          <w:p w:rsidR="00AD55D5" w:rsidRPr="0053312E" w:rsidRDefault="00AD55D5" w:rsidP="00974528">
            <w:pPr>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0</w:t>
            </w:r>
          </w:p>
        </w:tc>
      </w:tr>
      <w:tr w:rsidR="00AD55D5" w:rsidTr="00974528">
        <w:trPr>
          <w:trHeight w:val="869"/>
        </w:trPr>
        <w:tc>
          <w:tcPr>
            <w:tcW w:w="0" w:type="auto"/>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53312E">
              <w:rPr>
                <w:rFonts w:ascii="Century Gothic" w:eastAsia="Century Gothic" w:hAnsi="Century Gothic" w:cs="Century Gothic"/>
                <w:color w:val="000000" w:themeColor="text1"/>
                <w:sz w:val="24"/>
                <w:szCs w:val="24"/>
              </w:rPr>
              <w:t>4</w:t>
            </w:r>
          </w:p>
        </w:tc>
        <w:tc>
          <w:tcPr>
            <w:tcW w:w="0" w:type="auto"/>
          </w:tcPr>
          <w:p w:rsidR="00AD55D5" w:rsidRPr="0053312E" w:rsidRDefault="00AD55D5" w:rsidP="00AD55D5">
            <w:pPr>
              <w:pStyle w:val="ListParagraph"/>
              <w:numPr>
                <w:ilvl w:val="0"/>
                <w:numId w:val="21"/>
              </w:num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p>
        </w:tc>
        <w:tc>
          <w:tcPr>
            <w:tcW w:w="0" w:type="auto"/>
          </w:tcPr>
          <w:p w:rsidR="00AD55D5" w:rsidRPr="0053312E"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2</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strength particulars </w:t>
      </w:r>
    </w:p>
    <w:p w:rsidR="00BE6BCC" w:rsidRPr="005F7AF3"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5F7AF3">
        <w:rPr>
          <w:rFonts w:ascii="Century Gothic" w:eastAsia="Century Gothic" w:hAnsi="Century Gothic" w:cs="Century Gothic"/>
          <w:color w:val="000000" w:themeColor="text1"/>
          <w:sz w:val="24"/>
          <w:szCs w:val="24"/>
        </w:rPr>
        <w:t xml:space="preserve">During the last </w:t>
      </w:r>
      <w:r w:rsidR="002240B0" w:rsidRPr="005F7AF3">
        <w:rPr>
          <w:rFonts w:ascii="Century Gothic" w:eastAsia="Century Gothic" w:hAnsi="Century Gothic" w:cs="Century Gothic"/>
          <w:color w:val="000000" w:themeColor="text1"/>
          <w:sz w:val="24"/>
          <w:szCs w:val="24"/>
        </w:rPr>
        <w:t>two</w:t>
      </w:r>
      <w:r w:rsidRPr="005F7AF3">
        <w:rPr>
          <w:rFonts w:ascii="Century Gothic" w:eastAsia="Century Gothic" w:hAnsi="Century Gothic" w:cs="Century Gothic"/>
          <w:color w:val="000000" w:themeColor="text1"/>
          <w:sz w:val="24"/>
          <w:szCs w:val="24"/>
        </w:rPr>
        <w:t xml:space="preserve"> years </w:t>
      </w:r>
    </w:p>
    <w:tbl>
      <w:tblPr>
        <w:tblStyle w:val="af8"/>
        <w:tblW w:w="6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6"/>
        <w:gridCol w:w="593"/>
        <w:gridCol w:w="743"/>
        <w:gridCol w:w="706"/>
        <w:gridCol w:w="670"/>
        <w:gridCol w:w="761"/>
        <w:gridCol w:w="783"/>
      </w:tblGrid>
      <w:tr w:rsidR="00354925" w:rsidTr="005F7AF3">
        <w:trPr>
          <w:trHeight w:val="411"/>
        </w:trPr>
        <w:tc>
          <w:tcPr>
            <w:tcW w:w="2166" w:type="dxa"/>
          </w:tcPr>
          <w:p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042" w:type="dxa"/>
            <w:gridSpan w:val="3"/>
          </w:tcPr>
          <w:p w:rsidR="00354925" w:rsidRDefault="00354925"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C81249">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C81249">
              <w:rPr>
                <w:rFonts w:ascii="Century Gothic" w:eastAsia="Century Gothic" w:hAnsi="Century Gothic" w:cs="Century Gothic"/>
                <w:color w:val="000000"/>
                <w:sz w:val="24"/>
                <w:szCs w:val="24"/>
              </w:rPr>
              <w:t>5</w:t>
            </w:r>
          </w:p>
        </w:tc>
        <w:tc>
          <w:tcPr>
            <w:tcW w:w="2214" w:type="dxa"/>
            <w:gridSpan w:val="3"/>
          </w:tcPr>
          <w:p w:rsidR="00354925" w:rsidRDefault="00C8124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AD55D5" w:rsidTr="005F7AF3">
        <w:trPr>
          <w:trHeight w:val="273"/>
        </w:trPr>
        <w:tc>
          <w:tcPr>
            <w:tcW w:w="2166" w:type="dxa"/>
            <w:vMerge w:val="restart"/>
          </w:tcPr>
          <w:p w:rsidR="00AD55D5" w:rsidRDefault="00AD55D5">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w:t>
            </w:r>
          </w:p>
        </w:tc>
        <w:tc>
          <w:tcPr>
            <w:tcW w:w="593" w:type="dxa"/>
            <w:tcBorders>
              <w:bottom w:val="single" w:sz="4" w:space="0" w:color="000000"/>
              <w:right w:val="single" w:sz="4" w:space="0" w:color="000000"/>
            </w:tcBorders>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743" w:type="dxa"/>
            <w:tcBorders>
              <w:left w:val="single" w:sz="4" w:space="0" w:color="000000"/>
              <w:bottom w:val="single" w:sz="4" w:space="0" w:color="000000"/>
              <w:right w:val="single" w:sz="4" w:space="0" w:color="000000"/>
            </w:tcBorders>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706" w:type="dxa"/>
            <w:tcBorders>
              <w:left w:val="single" w:sz="4" w:space="0" w:color="000000"/>
              <w:bottom w:val="single" w:sz="4" w:space="0" w:color="000000"/>
            </w:tcBorders>
          </w:tcPr>
          <w:p w:rsidR="00AD55D5" w:rsidRDefault="00AD55D5"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c>
          <w:tcPr>
            <w:tcW w:w="670" w:type="dxa"/>
            <w:tcBorders>
              <w:bottom w:val="single" w:sz="4" w:space="0" w:color="000000"/>
              <w:right w:val="single" w:sz="4" w:space="0" w:color="000000"/>
            </w:tcBorders>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761" w:type="dxa"/>
            <w:tcBorders>
              <w:left w:val="single" w:sz="4" w:space="0" w:color="000000"/>
              <w:bottom w:val="single" w:sz="4" w:space="0" w:color="000000"/>
              <w:right w:val="single" w:sz="4" w:space="0" w:color="000000"/>
            </w:tcBorders>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783" w:type="dxa"/>
            <w:tcBorders>
              <w:left w:val="single" w:sz="4" w:space="0" w:color="000000"/>
              <w:bottom w:val="single" w:sz="4" w:space="0" w:color="000000"/>
            </w:tcBorders>
          </w:tcPr>
          <w:p w:rsidR="00AD55D5"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r>
      <w:tr w:rsidR="00AD55D5" w:rsidTr="005F7AF3">
        <w:trPr>
          <w:trHeight w:val="360"/>
        </w:trPr>
        <w:tc>
          <w:tcPr>
            <w:tcW w:w="2166" w:type="dxa"/>
            <w:vMerge/>
          </w:tcPr>
          <w:p w:rsidR="00AD55D5" w:rsidRDefault="00AD55D5">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593" w:type="dxa"/>
            <w:tcBorders>
              <w:top w:val="single" w:sz="4" w:space="0" w:color="000000"/>
              <w:right w:val="single" w:sz="4" w:space="0" w:color="000000"/>
            </w:tcBorders>
          </w:tcPr>
          <w:p w:rsidR="00AD55D5" w:rsidRPr="00466485"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75</w:t>
            </w:r>
          </w:p>
        </w:tc>
        <w:tc>
          <w:tcPr>
            <w:tcW w:w="743" w:type="dxa"/>
            <w:tcBorders>
              <w:top w:val="single" w:sz="4" w:space="0" w:color="000000"/>
              <w:left w:val="single" w:sz="4" w:space="0" w:color="000000"/>
              <w:right w:val="single" w:sz="4" w:space="0" w:color="000000"/>
            </w:tcBorders>
          </w:tcPr>
          <w:p w:rsidR="00AD55D5" w:rsidRPr="00AC7293"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AC7293">
              <w:rPr>
                <w:rFonts w:ascii="Century Gothic" w:eastAsia="Century Gothic" w:hAnsi="Century Gothic" w:cs="Century Gothic"/>
                <w:color w:val="000000" w:themeColor="text1"/>
                <w:sz w:val="24"/>
                <w:szCs w:val="24"/>
              </w:rPr>
              <w:t>88</w:t>
            </w:r>
          </w:p>
        </w:tc>
        <w:tc>
          <w:tcPr>
            <w:tcW w:w="706" w:type="dxa"/>
            <w:tcBorders>
              <w:top w:val="single" w:sz="4" w:space="0" w:color="000000"/>
              <w:left w:val="single" w:sz="4" w:space="0" w:color="000000"/>
            </w:tcBorders>
          </w:tcPr>
          <w:p w:rsidR="00AD55D5" w:rsidRPr="00AC7293" w:rsidRDefault="00AD55D5" w:rsidP="00974528">
            <w:pPr>
              <w:pBdr>
                <w:top w:val="nil"/>
                <w:left w:val="nil"/>
                <w:bottom w:val="nil"/>
                <w:right w:val="nil"/>
                <w:between w:val="nil"/>
              </w:pBdr>
              <w:spacing w:line="360" w:lineRule="auto"/>
              <w:rPr>
                <w:rFonts w:ascii="Century Gothic" w:eastAsia="Century Gothic" w:hAnsi="Century Gothic" w:cs="Century Gothic"/>
                <w:color w:val="000000" w:themeColor="text1"/>
                <w:sz w:val="24"/>
                <w:szCs w:val="24"/>
              </w:rPr>
            </w:pPr>
            <w:r w:rsidRPr="00AC7293">
              <w:rPr>
                <w:rFonts w:ascii="Century Gothic" w:eastAsia="Century Gothic" w:hAnsi="Century Gothic" w:cs="Century Gothic"/>
                <w:color w:val="000000" w:themeColor="text1"/>
                <w:sz w:val="24"/>
                <w:szCs w:val="24"/>
              </w:rPr>
              <w:t>105</w:t>
            </w:r>
          </w:p>
        </w:tc>
        <w:tc>
          <w:tcPr>
            <w:tcW w:w="670" w:type="dxa"/>
            <w:tcBorders>
              <w:top w:val="single" w:sz="4" w:space="0" w:color="000000"/>
              <w:right w:val="single" w:sz="4" w:space="0" w:color="000000"/>
            </w:tcBorders>
          </w:tcPr>
          <w:p w:rsidR="00AD55D5" w:rsidRDefault="005F7AF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131</w:t>
            </w:r>
          </w:p>
        </w:tc>
        <w:tc>
          <w:tcPr>
            <w:tcW w:w="761" w:type="dxa"/>
            <w:tcBorders>
              <w:top w:val="single" w:sz="4" w:space="0" w:color="000000"/>
              <w:left w:val="single" w:sz="4" w:space="0" w:color="000000"/>
              <w:right w:val="single" w:sz="4" w:space="0" w:color="000000"/>
            </w:tcBorders>
          </w:tcPr>
          <w:p w:rsidR="00AD55D5" w:rsidRDefault="005F7AF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68</w:t>
            </w:r>
          </w:p>
        </w:tc>
        <w:tc>
          <w:tcPr>
            <w:tcW w:w="783" w:type="dxa"/>
            <w:tcBorders>
              <w:top w:val="single" w:sz="4" w:space="0" w:color="000000"/>
              <w:left w:val="single" w:sz="4" w:space="0" w:color="000000"/>
            </w:tcBorders>
          </w:tcPr>
          <w:p w:rsidR="00AD55D5" w:rsidRDefault="005F7AF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78</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BE6BCC" w:rsidRPr="006331E6" w:rsidRDefault="002C678B">
      <w:pPr>
        <w:numPr>
          <w:ilvl w:val="0"/>
          <w:numId w:val="14"/>
        </w:numPr>
        <w:pBdr>
          <w:top w:val="nil"/>
          <w:left w:val="nil"/>
          <w:bottom w:val="nil"/>
          <w:right w:val="nil"/>
          <w:between w:val="nil"/>
        </w:pBdr>
        <w:spacing w:after="0" w:line="240" w:lineRule="auto"/>
        <w:rPr>
          <w:rFonts w:ascii="Century Gothic" w:eastAsia="Century Gothic" w:hAnsi="Century Gothic" w:cs="Century Gothic"/>
          <w:color w:val="000000" w:themeColor="text1"/>
          <w:sz w:val="24"/>
          <w:szCs w:val="24"/>
        </w:rPr>
      </w:pPr>
      <w:r w:rsidRPr="006331E6">
        <w:rPr>
          <w:rFonts w:ascii="Century Gothic" w:eastAsia="Century Gothic" w:hAnsi="Century Gothic" w:cs="Century Gothic"/>
          <w:color w:val="000000" w:themeColor="text1"/>
          <w:sz w:val="24"/>
          <w:szCs w:val="24"/>
        </w:rPr>
        <w:t xml:space="preserve">No of students appeared in the final year exams during the last </w:t>
      </w:r>
      <w:r w:rsidR="002240B0" w:rsidRPr="006331E6">
        <w:rPr>
          <w:rFonts w:ascii="Century Gothic" w:eastAsia="Century Gothic" w:hAnsi="Century Gothic" w:cs="Century Gothic"/>
          <w:color w:val="000000" w:themeColor="text1"/>
          <w:sz w:val="24"/>
          <w:szCs w:val="24"/>
        </w:rPr>
        <w:t>two</w:t>
      </w:r>
      <w:r w:rsidRPr="006331E6">
        <w:rPr>
          <w:rFonts w:ascii="Century Gothic" w:eastAsia="Century Gothic" w:hAnsi="Century Gothic" w:cs="Century Gothic"/>
          <w:color w:val="000000" w:themeColor="text1"/>
          <w:sz w:val="24"/>
          <w:szCs w:val="24"/>
        </w:rPr>
        <w:t xml:space="preserve"> years </w:t>
      </w:r>
    </w:p>
    <w:p w:rsidR="006331E6" w:rsidRDefault="00A536D0" w:rsidP="00A536D0">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p>
    <w:p w:rsidR="006331E6" w:rsidRDefault="006331E6" w:rsidP="00A536D0">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rsidR="006331E6" w:rsidRDefault="006331E6" w:rsidP="00A536D0">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rsidR="00BE6BCC" w:rsidRDefault="00AD55D5" w:rsidP="00A536D0">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For 2025-26 results are not yet declared by affiliating university</w:t>
      </w:r>
    </w:p>
    <w:tbl>
      <w:tblPr>
        <w:tblStyle w:val="af9"/>
        <w:tblW w:w="832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16"/>
        <w:gridCol w:w="1134"/>
        <w:gridCol w:w="914"/>
        <w:gridCol w:w="928"/>
        <w:gridCol w:w="636"/>
        <w:gridCol w:w="642"/>
        <w:gridCol w:w="853"/>
      </w:tblGrid>
      <w:tr w:rsidR="00C81249" w:rsidTr="006E542D">
        <w:trPr>
          <w:trHeight w:val="329"/>
        </w:trPr>
        <w:tc>
          <w:tcPr>
            <w:tcW w:w="3216"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976" w:type="dxa"/>
            <w:gridSpan w:val="3"/>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131" w:type="dxa"/>
            <w:gridSpan w:val="3"/>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DA5BF0" w:rsidTr="006E542D">
        <w:trPr>
          <w:trHeight w:val="212"/>
        </w:trPr>
        <w:tc>
          <w:tcPr>
            <w:tcW w:w="3216" w:type="dxa"/>
            <w:vMerge w:val="restart"/>
          </w:tcPr>
          <w:p w:rsidR="00DA5BF0" w:rsidRDefault="00DA5BF0">
            <w:pPr>
              <w:pBdr>
                <w:top w:val="nil"/>
                <w:left w:val="nil"/>
                <w:bottom w:val="nil"/>
                <w:right w:val="nil"/>
                <w:between w:val="nil"/>
              </w:pBd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c>
        <w:tc>
          <w:tcPr>
            <w:tcW w:w="1134" w:type="dxa"/>
            <w:tcBorders>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914" w:type="dxa"/>
            <w:tcBorders>
              <w:left w:val="single" w:sz="4" w:space="0" w:color="000000"/>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928" w:type="dxa"/>
            <w:tcBorders>
              <w:left w:val="single" w:sz="4" w:space="0" w:color="000000"/>
              <w:bottom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636" w:type="dxa"/>
            <w:tcBorders>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642" w:type="dxa"/>
            <w:tcBorders>
              <w:left w:val="single" w:sz="4" w:space="0" w:color="000000"/>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853" w:type="dxa"/>
            <w:tcBorders>
              <w:left w:val="single" w:sz="4" w:space="0" w:color="000000"/>
              <w:bottom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DA5BF0" w:rsidTr="006E542D">
        <w:trPr>
          <w:trHeight w:val="278"/>
        </w:trPr>
        <w:tc>
          <w:tcPr>
            <w:tcW w:w="3216" w:type="dxa"/>
            <w:vMerge/>
          </w:tcPr>
          <w:p w:rsidR="00DA5BF0" w:rsidRDefault="00DA5BF0">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1134" w:type="dxa"/>
            <w:tcBorders>
              <w:top w:val="single" w:sz="4" w:space="0" w:color="000000"/>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928" w:type="dxa"/>
            <w:tcBorders>
              <w:top w:val="single" w:sz="4" w:space="0" w:color="000000"/>
              <w:left w:val="single" w:sz="4" w:space="0" w:color="000000"/>
              <w:bottom w:val="single" w:sz="4" w:space="0" w:color="000000"/>
            </w:tcBorders>
          </w:tcPr>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636" w:type="dxa"/>
            <w:tcBorders>
              <w:top w:val="single" w:sz="4" w:space="0" w:color="000000"/>
              <w:bottom w:val="single" w:sz="4" w:space="0" w:color="000000"/>
              <w:right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642" w:type="dxa"/>
            <w:tcBorders>
              <w:top w:val="single" w:sz="4" w:space="0" w:color="000000"/>
              <w:left w:val="single" w:sz="4" w:space="0" w:color="000000"/>
              <w:bottom w:val="single" w:sz="4" w:space="0" w:color="000000"/>
              <w:right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853" w:type="dxa"/>
            <w:tcBorders>
              <w:top w:val="single" w:sz="4" w:space="0" w:color="000000"/>
              <w:left w:val="single" w:sz="4" w:space="0" w:color="000000"/>
              <w:bottom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DA5BF0" w:rsidTr="006E542D">
        <w:trPr>
          <w:trHeight w:val="1757"/>
        </w:trPr>
        <w:tc>
          <w:tcPr>
            <w:tcW w:w="3216" w:type="dxa"/>
          </w:tcPr>
          <w:tbl>
            <w:tblPr>
              <w:tblW w:w="1728" w:type="dxa"/>
              <w:tblLayout w:type="fixed"/>
              <w:tblLook w:val="04A0"/>
            </w:tblPr>
            <w:tblGrid>
              <w:gridCol w:w="1728"/>
            </w:tblGrid>
            <w:tr w:rsidR="00AD55D5" w:rsidRPr="00D97A9C" w:rsidTr="00A87ACB">
              <w:trPr>
                <w:trHeight w:val="313"/>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lastRenderedPageBreak/>
                    <w:t>BA(Economics)</w:t>
                  </w:r>
                </w:p>
              </w:tc>
            </w:tr>
            <w:tr w:rsidR="00AD55D5"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BCOM(CA)</w:t>
                  </w:r>
                </w:p>
              </w:tc>
            </w:tr>
            <w:tr w:rsidR="00DA6C04"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DA6C04" w:rsidRPr="00D97A9C" w:rsidRDefault="00DA6C04" w:rsidP="00974528">
                  <w:pPr>
                    <w:spacing w:after="0" w:line="240" w:lineRule="auto"/>
                    <w:rPr>
                      <w:rFonts w:eastAsia="Times New Roman"/>
                      <w:color w:val="000000"/>
                      <w:lang w:eastAsia="en-US"/>
                    </w:rPr>
                  </w:pPr>
                  <w:r>
                    <w:rPr>
                      <w:rFonts w:eastAsia="Times New Roman"/>
                      <w:color w:val="000000"/>
                      <w:lang w:eastAsia="en-US"/>
                    </w:rPr>
                    <w:t>BCOM(G)</w:t>
                  </w:r>
                </w:p>
              </w:tc>
            </w:tr>
            <w:tr w:rsidR="00AD55D5"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BSC(COMP.SCI)</w:t>
                  </w:r>
                </w:p>
              </w:tc>
            </w:tr>
            <w:tr w:rsidR="00AD55D5"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AD55D5" w:rsidP="00974528">
                  <w:pPr>
                    <w:spacing w:after="0" w:line="240" w:lineRule="auto"/>
                    <w:rPr>
                      <w:rFonts w:eastAsia="Times New Roman"/>
                      <w:color w:val="000000"/>
                      <w:lang w:eastAsia="en-US"/>
                    </w:rPr>
                  </w:pPr>
                  <w:r w:rsidRPr="00D97A9C">
                    <w:rPr>
                      <w:rFonts w:eastAsia="Times New Roman"/>
                      <w:color w:val="000000"/>
                      <w:lang w:eastAsia="en-US"/>
                    </w:rPr>
                    <w:t>BSC(ZOOLOGY)</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BSC(CHEMISTRY)</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BSC-MPC</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BSC-MPCS</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BSC-BZC</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BCOM-GENERAL</w:t>
                  </w:r>
                </w:p>
              </w:tc>
            </w:tr>
            <w:tr w:rsidR="00087CED"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087CED" w:rsidRPr="00D97A9C" w:rsidRDefault="00087CED" w:rsidP="00974528">
                  <w:pPr>
                    <w:spacing w:after="0" w:line="240" w:lineRule="auto"/>
                    <w:rPr>
                      <w:rFonts w:eastAsia="Times New Roman"/>
                      <w:color w:val="000000"/>
                      <w:lang w:eastAsia="en-US"/>
                    </w:rPr>
                  </w:pPr>
                  <w:r>
                    <w:rPr>
                      <w:rFonts w:eastAsia="Times New Roman"/>
                      <w:color w:val="000000"/>
                      <w:lang w:eastAsia="en-US"/>
                    </w:rPr>
                    <w:t>BCOM-COMP APPLICATIONS</w:t>
                  </w:r>
                </w:p>
              </w:tc>
            </w:tr>
            <w:tr w:rsidR="00AD55D5" w:rsidRPr="00D97A9C" w:rsidTr="00A87ACB">
              <w:trPr>
                <w:trHeight w:val="313"/>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AD55D5" w:rsidRPr="00D97A9C" w:rsidRDefault="00087CED" w:rsidP="00974528">
                  <w:pPr>
                    <w:spacing w:after="0" w:line="240" w:lineRule="auto"/>
                    <w:rPr>
                      <w:rFonts w:eastAsia="Times New Roman"/>
                      <w:color w:val="000000"/>
                      <w:lang w:eastAsia="en-US"/>
                    </w:rPr>
                  </w:pPr>
                  <w:r>
                    <w:rPr>
                      <w:rFonts w:eastAsia="Times New Roman"/>
                      <w:color w:val="000000"/>
                      <w:lang w:eastAsia="en-US"/>
                    </w:rPr>
                    <w:t>BA-HEP</w:t>
                  </w:r>
                </w:p>
              </w:tc>
            </w:tr>
          </w:tbl>
          <w:p w:rsidR="00DA5BF0" w:rsidRDefault="00DA5BF0">
            <w:pPr>
              <w:widowControl w:val="0"/>
              <w:pBdr>
                <w:top w:val="nil"/>
                <w:left w:val="nil"/>
                <w:bottom w:val="nil"/>
                <w:right w:val="nil"/>
                <w:between w:val="nil"/>
              </w:pBdr>
              <w:rPr>
                <w:rFonts w:ascii="Century Gothic" w:eastAsia="Century Gothic" w:hAnsi="Century Gothic" w:cs="Century Gothic"/>
                <w:color w:val="000000"/>
                <w:sz w:val="24"/>
                <w:szCs w:val="24"/>
              </w:rPr>
            </w:pPr>
          </w:p>
        </w:tc>
        <w:tc>
          <w:tcPr>
            <w:tcW w:w="1134" w:type="dxa"/>
            <w:tcBorders>
              <w:top w:val="single" w:sz="4" w:space="0" w:color="000000"/>
              <w:right w:val="single" w:sz="4" w:space="0" w:color="000000"/>
            </w:tcBorders>
          </w:tcPr>
          <w:tbl>
            <w:tblPr>
              <w:tblW w:w="726" w:type="dxa"/>
              <w:tblLayout w:type="fixed"/>
              <w:tblLook w:val="04A0"/>
            </w:tblPr>
            <w:tblGrid>
              <w:gridCol w:w="726"/>
            </w:tblGrid>
            <w:tr w:rsidR="00A87ACB" w:rsidRPr="00D97A9C" w:rsidTr="00A87ACB">
              <w:trPr>
                <w:trHeight w:val="324"/>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DA6C04"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DA6C04"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0.6</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23</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32</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04</w:t>
                  </w:r>
                </w:p>
              </w:tc>
            </w:tr>
            <w:tr w:rsidR="00087CED"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25</w:t>
                  </w:r>
                </w:p>
              </w:tc>
            </w:tr>
            <w:tr w:rsidR="00A87ACB" w:rsidRPr="00D97A9C" w:rsidTr="00A87ACB">
              <w:trPr>
                <w:trHeight w:val="324"/>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087CED" w:rsidP="00087CED">
                  <w:pPr>
                    <w:spacing w:after="0" w:line="240" w:lineRule="auto"/>
                    <w:rPr>
                      <w:rFonts w:eastAsia="Times New Roman"/>
                      <w:color w:val="000000"/>
                      <w:lang w:eastAsia="en-US"/>
                    </w:rPr>
                  </w:pPr>
                  <w:r>
                    <w:rPr>
                      <w:rFonts w:eastAsia="Times New Roman"/>
                      <w:color w:val="000000"/>
                      <w:lang w:eastAsia="en-US"/>
                    </w:rPr>
                    <w:t>13</w:t>
                  </w:r>
                </w:p>
              </w:tc>
            </w:tr>
          </w:tbl>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914" w:type="dxa"/>
            <w:tcBorders>
              <w:top w:val="single" w:sz="4" w:space="0" w:color="000000"/>
              <w:left w:val="single" w:sz="4" w:space="0" w:color="000000"/>
              <w:right w:val="single" w:sz="4" w:space="0" w:color="000000"/>
            </w:tcBorders>
          </w:tcPr>
          <w:tbl>
            <w:tblPr>
              <w:tblW w:w="682" w:type="dxa"/>
              <w:tblLayout w:type="fixed"/>
              <w:tblLook w:val="04A0"/>
            </w:tblPr>
            <w:tblGrid>
              <w:gridCol w:w="682"/>
            </w:tblGrid>
            <w:tr w:rsidR="00A87ACB" w:rsidRPr="00D97A9C" w:rsidTr="00AD5878">
              <w:trPr>
                <w:trHeight w:val="358"/>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AD5878">
              <w:trPr>
                <w:trHeight w:val="278"/>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DA6C04" w:rsidRPr="00D97A9C" w:rsidTr="00087CED">
              <w:trPr>
                <w:trHeight w:val="393"/>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DA6C04"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AD5878">
              <w:trPr>
                <w:trHeight w:val="302"/>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A87ACB" w:rsidRPr="00D97A9C" w:rsidTr="00087CED">
              <w:trPr>
                <w:trHeight w:val="273"/>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087CED">
              <w:trPr>
                <w:trHeight w:val="273"/>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AD5878">
              <w:trPr>
                <w:trHeight w:val="414"/>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06</w:t>
                  </w:r>
                </w:p>
              </w:tc>
            </w:tr>
            <w:tr w:rsidR="00087CED" w:rsidRPr="00D97A9C" w:rsidTr="00087CED">
              <w:trPr>
                <w:trHeight w:val="273"/>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19</w:t>
                  </w:r>
                </w:p>
              </w:tc>
            </w:tr>
            <w:tr w:rsidR="00087CED" w:rsidRPr="00D97A9C" w:rsidTr="00AD5878">
              <w:trPr>
                <w:trHeight w:val="268"/>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29</w:t>
                  </w:r>
                </w:p>
              </w:tc>
            </w:tr>
            <w:tr w:rsidR="00087CED" w:rsidRPr="00D97A9C" w:rsidTr="00AD5878">
              <w:trPr>
                <w:trHeight w:val="414"/>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03</w:t>
                  </w:r>
                </w:p>
              </w:tc>
            </w:tr>
            <w:tr w:rsidR="00087CED" w:rsidRPr="00D97A9C" w:rsidTr="00AD5878">
              <w:trPr>
                <w:trHeight w:val="264"/>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087CED" w:rsidP="00087CED">
                  <w:pPr>
                    <w:spacing w:after="0" w:line="240" w:lineRule="auto"/>
                    <w:rPr>
                      <w:rFonts w:eastAsia="Times New Roman"/>
                      <w:color w:val="000000"/>
                      <w:lang w:eastAsia="en-US"/>
                    </w:rPr>
                  </w:pPr>
                  <w:r>
                    <w:rPr>
                      <w:rFonts w:eastAsia="Times New Roman"/>
                      <w:color w:val="000000"/>
                      <w:lang w:eastAsia="en-US"/>
                    </w:rPr>
                    <w:t>15</w:t>
                  </w:r>
                </w:p>
              </w:tc>
            </w:tr>
            <w:tr w:rsidR="00A87ACB" w:rsidRPr="00D97A9C" w:rsidTr="00087CED">
              <w:trPr>
                <w:trHeight w:val="393"/>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A87ACB" w:rsidRPr="00D97A9C" w:rsidRDefault="00087CED" w:rsidP="00087CED">
                  <w:pPr>
                    <w:spacing w:after="0" w:line="240" w:lineRule="auto"/>
                    <w:rPr>
                      <w:rFonts w:eastAsia="Times New Roman"/>
                      <w:color w:val="000000"/>
                      <w:lang w:eastAsia="en-US"/>
                    </w:rPr>
                  </w:pPr>
                  <w:r>
                    <w:rPr>
                      <w:rFonts w:eastAsia="Times New Roman"/>
                      <w:color w:val="000000"/>
                      <w:lang w:eastAsia="en-US"/>
                    </w:rPr>
                    <w:t>13</w:t>
                  </w:r>
                </w:p>
              </w:tc>
            </w:tr>
          </w:tbl>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928" w:type="dxa"/>
            <w:tcBorders>
              <w:top w:val="single" w:sz="4" w:space="0" w:color="000000"/>
              <w:left w:val="single" w:sz="4" w:space="0" w:color="000000"/>
            </w:tcBorders>
          </w:tcPr>
          <w:tbl>
            <w:tblPr>
              <w:tblW w:w="737" w:type="dxa"/>
              <w:tblLayout w:type="fixed"/>
              <w:tblLook w:val="04A0"/>
            </w:tblPr>
            <w:tblGrid>
              <w:gridCol w:w="737"/>
            </w:tblGrid>
            <w:tr w:rsidR="006E542D" w:rsidRPr="00D97A9C" w:rsidTr="00DA6C04">
              <w:trPr>
                <w:trHeight w:val="32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42D"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6E542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6E542D"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DA6C04"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DA6C04"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6E542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6E542D"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6E542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6E542D" w:rsidRPr="00D97A9C"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100</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82.61</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90.62</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75</w:t>
                  </w:r>
                </w:p>
              </w:tc>
            </w:tr>
            <w:tr w:rsidR="00087CE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087CED" w:rsidRDefault="00AD5878" w:rsidP="00087CED">
                  <w:pPr>
                    <w:spacing w:after="0" w:line="240" w:lineRule="auto"/>
                    <w:rPr>
                      <w:rFonts w:eastAsia="Times New Roman"/>
                      <w:color w:val="000000"/>
                      <w:lang w:eastAsia="en-US"/>
                    </w:rPr>
                  </w:pPr>
                  <w:r>
                    <w:rPr>
                      <w:rFonts w:eastAsia="Times New Roman"/>
                      <w:color w:val="000000"/>
                      <w:lang w:eastAsia="en-US"/>
                    </w:rPr>
                    <w:t>60</w:t>
                  </w:r>
                </w:p>
              </w:tc>
            </w:tr>
            <w:tr w:rsidR="006E542D" w:rsidRPr="00D97A9C" w:rsidTr="00DA6C04">
              <w:trPr>
                <w:trHeight w:val="32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6E542D" w:rsidRPr="00D97A9C" w:rsidRDefault="00087CED" w:rsidP="00087CED">
                  <w:pPr>
                    <w:spacing w:after="0" w:line="240" w:lineRule="auto"/>
                    <w:rPr>
                      <w:rFonts w:eastAsia="Times New Roman"/>
                      <w:color w:val="000000"/>
                      <w:lang w:eastAsia="en-US"/>
                    </w:rPr>
                  </w:pPr>
                  <w:r>
                    <w:rPr>
                      <w:rFonts w:eastAsia="Times New Roman"/>
                      <w:color w:val="000000"/>
                      <w:lang w:eastAsia="en-US"/>
                    </w:rPr>
                    <w:t>100</w:t>
                  </w:r>
                </w:p>
              </w:tc>
            </w:tr>
          </w:tbl>
          <w:p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636" w:type="dxa"/>
            <w:tcBorders>
              <w:top w:val="single" w:sz="4" w:space="0" w:color="000000"/>
              <w:right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642" w:type="dxa"/>
            <w:tcBorders>
              <w:top w:val="single" w:sz="4" w:space="0" w:color="000000"/>
              <w:left w:val="single" w:sz="4" w:space="0" w:color="000000"/>
              <w:right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853" w:type="dxa"/>
            <w:tcBorders>
              <w:top w:val="single" w:sz="4" w:space="0" w:color="000000"/>
              <w:left w:val="single" w:sz="4" w:space="0" w:color="000000"/>
            </w:tcBorders>
          </w:tcPr>
          <w:p w:rsidR="00DA5BF0" w:rsidRDefault="00AD55D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bl>
    <w:p w:rsidR="00BE6BCC" w:rsidRPr="00F56574"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F56574">
        <w:rPr>
          <w:rFonts w:ascii="Century Gothic" w:eastAsia="Century Gothic" w:hAnsi="Century Gothic" w:cs="Century Gothic"/>
          <w:color w:val="000000" w:themeColor="text1"/>
          <w:sz w:val="24"/>
          <w:szCs w:val="24"/>
        </w:rPr>
        <w:t>Teacher – student ratio (Current Year)</w:t>
      </w:r>
      <w:r w:rsidR="00F56574" w:rsidRPr="00F56574">
        <w:rPr>
          <w:rFonts w:ascii="Century Gothic" w:eastAsia="Century Gothic" w:hAnsi="Century Gothic" w:cs="Century Gothic"/>
          <w:color w:val="000000" w:themeColor="text1"/>
          <w:sz w:val="24"/>
          <w:szCs w:val="24"/>
        </w:rPr>
        <w:t>1:15</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Criterion-IV)</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class rooms </w:t>
      </w:r>
      <w:r w:rsidR="00416D39">
        <w:rPr>
          <w:rFonts w:ascii="Century Gothic" w:eastAsia="Century Gothic" w:hAnsi="Century Gothic" w:cs="Century Gothic"/>
          <w:color w:val="000000"/>
          <w:sz w:val="24"/>
          <w:szCs w:val="24"/>
        </w:rPr>
        <w:t>:13</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laboratories </w:t>
      </w:r>
      <w:r w:rsidR="00416D39">
        <w:rPr>
          <w:rFonts w:ascii="Century Gothic" w:eastAsia="Century Gothic" w:hAnsi="Century Gothic" w:cs="Century Gothic"/>
          <w:color w:val="000000"/>
          <w:sz w:val="24"/>
          <w:szCs w:val="24"/>
        </w:rPr>
        <w:t>:08</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digital classrooms </w:t>
      </w:r>
      <w:r w:rsidR="00416D39">
        <w:rPr>
          <w:rFonts w:ascii="Century Gothic" w:eastAsia="Century Gothic" w:hAnsi="Century Gothic" w:cs="Century Gothic"/>
          <w:color w:val="000000"/>
          <w:sz w:val="24"/>
          <w:szCs w:val="24"/>
        </w:rPr>
        <w:t>:06</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virtual classrooms </w:t>
      </w:r>
      <w:r w:rsidR="00416D39">
        <w:rPr>
          <w:rFonts w:ascii="Century Gothic" w:eastAsia="Century Gothic" w:hAnsi="Century Gothic" w:cs="Century Gothic"/>
          <w:color w:val="000000"/>
          <w:sz w:val="24"/>
          <w:szCs w:val="24"/>
        </w:rPr>
        <w:t>: 00</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ICT enabled classrooms</w:t>
      </w:r>
      <w:r w:rsidR="00416D39">
        <w:rPr>
          <w:rFonts w:ascii="Century Gothic" w:eastAsia="Century Gothic" w:hAnsi="Century Gothic" w:cs="Century Gothic"/>
          <w:color w:val="000000"/>
          <w:sz w:val="24"/>
          <w:szCs w:val="24"/>
        </w:rPr>
        <w:t xml:space="preserve"> :08</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w:t>
      </w:r>
      <w:r w:rsidR="00416D39">
        <w:rPr>
          <w:rFonts w:ascii="Century Gothic" w:eastAsia="Century Gothic" w:hAnsi="Century Gothic" w:cs="Century Gothic"/>
          <w:color w:val="000000"/>
          <w:sz w:val="24"/>
          <w:szCs w:val="24"/>
        </w:rPr>
        <w:t xml:space="preserve"> :Nil</w:t>
      </w:r>
    </w:p>
    <w:p w:rsidR="00BE6BCC" w:rsidRPr="00416D39" w:rsidRDefault="00A97CAF">
      <w:pPr>
        <w:numPr>
          <w:ilvl w:val="0"/>
          <w:numId w:val="13"/>
        </w:numPr>
        <w:pBdr>
          <w:top w:val="nil"/>
          <w:left w:val="nil"/>
          <w:bottom w:val="nil"/>
          <w:right w:val="nil"/>
          <w:between w:val="nil"/>
        </w:pBdr>
        <w:spacing w:after="0"/>
        <w:rPr>
          <w:rFonts w:ascii="Century Gothic" w:eastAsia="Century Gothic" w:hAnsi="Century Gothic" w:cs="Century Gothic"/>
          <w:color w:val="FF0000"/>
          <w:sz w:val="24"/>
          <w:szCs w:val="24"/>
        </w:rPr>
      </w:pPr>
      <w:r>
        <w:rPr>
          <w:rFonts w:ascii="Century Gothic" w:eastAsia="Century Gothic" w:hAnsi="Century Gothic" w:cs="Century Gothic"/>
          <w:color w:val="000000"/>
          <w:sz w:val="24"/>
          <w:szCs w:val="24"/>
        </w:rPr>
        <w:t>Total no of Computers, Student &amp; Computers Ratio</w:t>
      </w:r>
      <w:r w:rsidR="00416D39">
        <w:rPr>
          <w:rFonts w:ascii="Century Gothic" w:eastAsia="Century Gothic" w:hAnsi="Century Gothic" w:cs="Century Gothic"/>
          <w:color w:val="000000"/>
          <w:sz w:val="24"/>
          <w:szCs w:val="24"/>
        </w:rPr>
        <w:t xml:space="preserve"> : 84 , </w:t>
      </w:r>
      <w:r w:rsidR="00B90BEA" w:rsidRPr="00B90BEA">
        <w:rPr>
          <w:rFonts w:ascii="Century Gothic" w:eastAsia="Century Gothic" w:hAnsi="Century Gothic" w:cs="Century Gothic"/>
          <w:color w:val="000000" w:themeColor="text1"/>
          <w:sz w:val="24"/>
          <w:szCs w:val="24"/>
        </w:rPr>
        <w:t>1:3</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printers </w:t>
      </w:r>
      <w:r w:rsidR="00416D39">
        <w:rPr>
          <w:rFonts w:ascii="Century Gothic" w:eastAsia="Century Gothic" w:hAnsi="Century Gothic" w:cs="Century Gothic"/>
          <w:color w:val="000000"/>
          <w:sz w:val="24"/>
          <w:szCs w:val="24"/>
        </w:rPr>
        <w:t>: 08</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scanners </w:t>
      </w:r>
      <w:r w:rsidR="00416D39">
        <w:rPr>
          <w:rFonts w:ascii="Century Gothic" w:eastAsia="Century Gothic" w:hAnsi="Century Gothic" w:cs="Century Gothic"/>
          <w:color w:val="000000"/>
          <w:sz w:val="24"/>
          <w:szCs w:val="24"/>
        </w:rPr>
        <w:t>:03</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Xerox facility </w:t>
      </w:r>
      <w:r w:rsidR="005E1BDD">
        <w:rPr>
          <w:rFonts w:ascii="Century Gothic" w:eastAsia="Century Gothic" w:hAnsi="Century Gothic" w:cs="Century Gothic"/>
          <w:color w:val="000000"/>
          <w:sz w:val="24"/>
          <w:szCs w:val="24"/>
        </w:rPr>
        <w:t xml:space="preserve">(at </w:t>
      </w:r>
      <w:proofErr w:type="spellStart"/>
      <w:r w:rsidR="005E1BDD">
        <w:rPr>
          <w:rFonts w:ascii="Century Gothic" w:eastAsia="Century Gothic" w:hAnsi="Century Gothic" w:cs="Century Gothic"/>
          <w:color w:val="000000"/>
          <w:sz w:val="24"/>
          <w:szCs w:val="24"/>
        </w:rPr>
        <w:t>Depts&amp;Office</w:t>
      </w:r>
      <w:proofErr w:type="spellEnd"/>
      <w:r w:rsidR="005E1BDD">
        <w:rPr>
          <w:rFonts w:ascii="Century Gothic" w:eastAsia="Century Gothic" w:hAnsi="Century Gothic" w:cs="Century Gothic"/>
          <w:color w:val="000000"/>
          <w:sz w:val="24"/>
          <w:szCs w:val="24"/>
        </w:rPr>
        <w:t>)</w:t>
      </w:r>
      <w:r w:rsidR="00416D39">
        <w:rPr>
          <w:rFonts w:ascii="Century Gothic" w:eastAsia="Century Gothic" w:hAnsi="Century Gothic" w:cs="Century Gothic"/>
          <w:color w:val="000000"/>
          <w:sz w:val="24"/>
          <w:szCs w:val="24"/>
        </w:rPr>
        <w:t xml:space="preserve"> : 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Wi-Fi routers </w:t>
      </w:r>
      <w:r w:rsidR="00416D39">
        <w:rPr>
          <w:rFonts w:ascii="Century Gothic" w:eastAsia="Century Gothic" w:hAnsi="Century Gothic" w:cs="Century Gothic"/>
          <w:color w:val="000000"/>
          <w:sz w:val="24"/>
          <w:szCs w:val="24"/>
        </w:rPr>
        <w:t>: 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Bandwidth </w:t>
      </w:r>
      <w:r w:rsidR="00416D39">
        <w:rPr>
          <w:rFonts w:ascii="Century Gothic" w:eastAsia="Century Gothic" w:hAnsi="Century Gothic" w:cs="Century Gothic"/>
          <w:color w:val="000000"/>
          <w:sz w:val="24"/>
          <w:szCs w:val="24"/>
        </w:rPr>
        <w:t xml:space="preserve"> : 100 MBBS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Seminar halls </w:t>
      </w:r>
      <w:r w:rsidR="00416D39">
        <w:rPr>
          <w:rFonts w:ascii="Century Gothic" w:eastAsia="Century Gothic" w:hAnsi="Century Gothic" w:cs="Century Gothic"/>
          <w:color w:val="000000"/>
          <w:sz w:val="24"/>
          <w:szCs w:val="24"/>
        </w:rPr>
        <w:t>: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Auditorium </w:t>
      </w:r>
      <w:r w:rsidR="00416D39">
        <w:rPr>
          <w:rFonts w:ascii="Century Gothic" w:eastAsia="Century Gothic" w:hAnsi="Century Gothic" w:cs="Century Gothic"/>
          <w:color w:val="000000"/>
          <w:sz w:val="24"/>
          <w:szCs w:val="24"/>
        </w:rPr>
        <w:t>: 01</w:t>
      </w:r>
    </w:p>
    <w:p w:rsidR="00BE6BCC" w:rsidRPr="00416D39" w:rsidRDefault="002C678B" w:rsidP="00416D39">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Details of sports </w:t>
      </w:r>
      <w:proofErr w:type="gramStart"/>
      <w:r>
        <w:rPr>
          <w:rFonts w:ascii="Century Gothic" w:eastAsia="Century Gothic" w:hAnsi="Century Gothic" w:cs="Century Gothic"/>
          <w:color w:val="000000"/>
          <w:sz w:val="24"/>
          <w:szCs w:val="24"/>
        </w:rPr>
        <w:t xml:space="preserve">facilities </w:t>
      </w:r>
      <w:r w:rsidR="00416D39">
        <w:rPr>
          <w:rFonts w:ascii="Century Gothic" w:eastAsia="Century Gothic" w:hAnsi="Century Gothic" w:cs="Century Gothic"/>
          <w:color w:val="000000"/>
          <w:sz w:val="24"/>
          <w:szCs w:val="24"/>
        </w:rPr>
        <w:t xml:space="preserve"> :</w:t>
      </w:r>
      <w:proofErr w:type="gramEnd"/>
      <w:r w:rsidR="00416D39">
        <w:rPr>
          <w:rFonts w:ascii="Century Gothic" w:eastAsia="Century Gothic" w:hAnsi="Century Gothic" w:cs="Century Gothic"/>
          <w:color w:val="000000"/>
          <w:sz w:val="24"/>
          <w:szCs w:val="24"/>
        </w:rPr>
        <w:t xml:space="preserve"> indoor stadium, outdoor Stadium, fitness Equipments. </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Gymnasium (No of stations) </w:t>
      </w:r>
      <w:r w:rsidR="00416D39">
        <w:rPr>
          <w:rFonts w:ascii="Century Gothic" w:eastAsia="Century Gothic" w:hAnsi="Century Gothic" w:cs="Century Gothic"/>
          <w:color w:val="000000"/>
          <w:sz w:val="24"/>
          <w:szCs w:val="24"/>
        </w:rPr>
        <w:t>: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Rooms for administration</w:t>
      </w:r>
      <w:r w:rsidR="00416D39">
        <w:rPr>
          <w:rFonts w:ascii="Century Gothic" w:eastAsia="Century Gothic" w:hAnsi="Century Gothic" w:cs="Century Gothic"/>
          <w:color w:val="000000"/>
          <w:sz w:val="24"/>
          <w:szCs w:val="24"/>
        </w:rPr>
        <w:t xml:space="preserve">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Water – RO facility</w:t>
      </w:r>
      <w:r w:rsidR="00416D39">
        <w:rPr>
          <w:rFonts w:ascii="Century Gothic" w:eastAsia="Century Gothic" w:hAnsi="Century Gothic" w:cs="Century Gothic"/>
          <w:color w:val="000000"/>
          <w:sz w:val="24"/>
          <w:szCs w:val="24"/>
        </w:rPr>
        <w:t xml:space="preserve"> :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Toilets for staff (Men/Women/Differently </w:t>
      </w:r>
      <w:proofErr w:type="spellStart"/>
      <w:r>
        <w:rPr>
          <w:rFonts w:ascii="Century Gothic" w:eastAsia="Century Gothic" w:hAnsi="Century Gothic" w:cs="Century Gothic"/>
          <w:color w:val="000000"/>
          <w:sz w:val="24"/>
          <w:szCs w:val="24"/>
        </w:rPr>
        <w:t>abled</w:t>
      </w:r>
      <w:proofErr w:type="spellEnd"/>
      <w:r>
        <w:rPr>
          <w:rFonts w:ascii="Century Gothic" w:eastAsia="Century Gothic" w:hAnsi="Century Gothic" w:cs="Century Gothic"/>
          <w:color w:val="000000"/>
          <w:sz w:val="24"/>
          <w:szCs w:val="24"/>
        </w:rPr>
        <w:t>)</w:t>
      </w:r>
      <w:r w:rsidR="00416D39">
        <w:rPr>
          <w:rFonts w:ascii="Century Gothic" w:eastAsia="Century Gothic" w:hAnsi="Century Gothic" w:cs="Century Gothic"/>
          <w:color w:val="000000"/>
          <w:sz w:val="24"/>
          <w:szCs w:val="24"/>
        </w:rPr>
        <w:t xml:space="preserve"> :04</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Toilets for students (Men/Women/Differently </w:t>
      </w:r>
      <w:proofErr w:type="spellStart"/>
      <w:r>
        <w:rPr>
          <w:rFonts w:ascii="Century Gothic" w:eastAsia="Century Gothic" w:hAnsi="Century Gothic" w:cs="Century Gothic"/>
          <w:color w:val="000000"/>
          <w:sz w:val="24"/>
          <w:szCs w:val="24"/>
        </w:rPr>
        <w:t>abled</w:t>
      </w:r>
      <w:proofErr w:type="spellEnd"/>
      <w:r>
        <w:rPr>
          <w:rFonts w:ascii="Century Gothic" w:eastAsia="Century Gothic" w:hAnsi="Century Gothic" w:cs="Century Gothic"/>
          <w:color w:val="000000"/>
          <w:sz w:val="24"/>
          <w:szCs w:val="24"/>
        </w:rPr>
        <w:t>)</w:t>
      </w:r>
      <w:r w:rsidR="00416D39">
        <w:rPr>
          <w:rFonts w:ascii="Century Gothic" w:eastAsia="Century Gothic" w:hAnsi="Century Gothic" w:cs="Century Gothic"/>
          <w:color w:val="000000"/>
          <w:sz w:val="24"/>
          <w:szCs w:val="24"/>
        </w:rPr>
        <w:t xml:space="preserve"> : 06</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Divyangan</w:t>
      </w:r>
      <w:proofErr w:type="spellEnd"/>
      <w:r>
        <w:rPr>
          <w:rFonts w:ascii="Century Gothic" w:eastAsia="Century Gothic" w:hAnsi="Century Gothic" w:cs="Century Gothic"/>
          <w:color w:val="000000"/>
          <w:sz w:val="24"/>
          <w:szCs w:val="24"/>
        </w:rPr>
        <w:t xml:space="preserve"> friendly facilities (Ramps/Lifts/</w:t>
      </w:r>
      <w:proofErr w:type="spellStart"/>
      <w:r>
        <w:rPr>
          <w:rFonts w:ascii="Century Gothic" w:eastAsia="Century Gothic" w:hAnsi="Century Gothic" w:cs="Century Gothic"/>
          <w:color w:val="000000"/>
          <w:sz w:val="24"/>
          <w:szCs w:val="24"/>
        </w:rPr>
        <w:t>Softwares</w:t>
      </w:r>
      <w:proofErr w:type="spellEnd"/>
      <w:r>
        <w:rPr>
          <w:rFonts w:ascii="Century Gothic" w:eastAsia="Century Gothic" w:hAnsi="Century Gothic" w:cs="Century Gothic"/>
          <w:color w:val="000000"/>
          <w:sz w:val="24"/>
          <w:szCs w:val="24"/>
        </w:rPr>
        <w:t>)</w:t>
      </w:r>
      <w:r w:rsidR="00416D39">
        <w:rPr>
          <w:rFonts w:ascii="Century Gothic" w:eastAsia="Century Gothic" w:hAnsi="Century Gothic" w:cs="Century Gothic"/>
          <w:color w:val="000000"/>
          <w:sz w:val="24"/>
          <w:szCs w:val="24"/>
        </w:rPr>
        <w:t xml:space="preserve"> : 02</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fire extinguishers in the labs and corridors </w:t>
      </w:r>
      <w:r w:rsidR="00416D39">
        <w:rPr>
          <w:rFonts w:ascii="Century Gothic" w:eastAsia="Century Gothic" w:hAnsi="Century Gothic" w:cs="Century Gothic"/>
          <w:color w:val="000000"/>
          <w:sz w:val="24"/>
          <w:szCs w:val="24"/>
        </w:rPr>
        <w:t xml:space="preserve"> : 01</w:t>
      </w:r>
    </w:p>
    <w:p w:rsidR="00BE6BCC" w:rsidRPr="001E1BD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1E1BDC">
        <w:rPr>
          <w:rFonts w:ascii="Century Gothic" w:eastAsia="Century Gothic" w:hAnsi="Century Gothic" w:cs="Century Gothic"/>
          <w:color w:val="000000" w:themeColor="text1"/>
          <w:sz w:val="24"/>
          <w:szCs w:val="24"/>
        </w:rPr>
        <w:t xml:space="preserve">Solar energy details – LEDs, Green Audit Status </w:t>
      </w:r>
      <w:r w:rsidR="00416D39" w:rsidRPr="001E1BDC">
        <w:rPr>
          <w:rFonts w:ascii="Century Gothic" w:eastAsia="Century Gothic" w:hAnsi="Century Gothic" w:cs="Century Gothic"/>
          <w:color w:val="000000" w:themeColor="text1"/>
          <w:sz w:val="24"/>
          <w:szCs w:val="24"/>
        </w:rPr>
        <w:t xml:space="preserve"> : NO</w:t>
      </w:r>
    </w:p>
    <w:p w:rsidR="006A3CE5" w:rsidRDefault="006A3CE5">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Examination Cell</w:t>
      </w:r>
      <w:r w:rsidR="00416D39">
        <w:rPr>
          <w:rFonts w:ascii="Century Gothic" w:eastAsia="Century Gothic" w:hAnsi="Century Gothic" w:cs="Century Gothic"/>
          <w:color w:val="000000"/>
          <w:sz w:val="24"/>
          <w:szCs w:val="24"/>
        </w:rPr>
        <w:t xml:space="preserve"> :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r w:rsidR="00416D39">
        <w:rPr>
          <w:rFonts w:ascii="Century Gothic" w:eastAsia="Century Gothic" w:hAnsi="Century Gothic" w:cs="Century Gothic"/>
          <w:color w:val="000000"/>
          <w:sz w:val="24"/>
          <w:szCs w:val="24"/>
        </w:rPr>
        <w:t xml:space="preserve"> :01</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 No. of Books</w:t>
      </w:r>
      <w:r w:rsidR="001E75B8">
        <w:rPr>
          <w:rFonts w:ascii="Century Gothic" w:eastAsia="Century Gothic" w:hAnsi="Century Gothic" w:cs="Century Gothic"/>
          <w:color w:val="000000"/>
          <w:sz w:val="24"/>
          <w:szCs w:val="24"/>
        </w:rPr>
        <w:t>&amp; Journals</w:t>
      </w:r>
      <w:r w:rsidR="006E542D">
        <w:rPr>
          <w:rFonts w:ascii="Century Gothic" w:eastAsia="Century Gothic" w:hAnsi="Century Gothic" w:cs="Century Gothic"/>
          <w:color w:val="000000"/>
          <w:sz w:val="24"/>
          <w:szCs w:val="24"/>
        </w:rPr>
        <w:t>: 12,038</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Status of Automation </w:t>
      </w:r>
      <w:r w:rsidR="00416D39">
        <w:rPr>
          <w:rFonts w:ascii="Century Gothic" w:eastAsia="Century Gothic" w:hAnsi="Century Gothic" w:cs="Century Gothic"/>
          <w:color w:val="000000"/>
          <w:sz w:val="24"/>
          <w:szCs w:val="24"/>
        </w:rPr>
        <w:t xml:space="preserve"> : Under process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w:t>
      </w:r>
      <w:r w:rsidR="00416D39">
        <w:rPr>
          <w:rFonts w:ascii="Century Gothic" w:eastAsia="Century Gothic" w:hAnsi="Century Gothic" w:cs="Century Gothic"/>
          <w:color w:val="000000"/>
          <w:sz w:val="24"/>
          <w:szCs w:val="24"/>
        </w:rPr>
        <w:t xml:space="preserve"> : 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w:t>
      </w:r>
      <w:r w:rsidR="00B90BEA">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list subscription </w:t>
      </w:r>
      <w:r w:rsidR="00416D39">
        <w:rPr>
          <w:rFonts w:ascii="Century Gothic" w:eastAsia="Century Gothic" w:hAnsi="Century Gothic" w:cs="Century Gothic"/>
          <w:color w:val="000000"/>
          <w:sz w:val="24"/>
          <w:szCs w:val="24"/>
        </w:rPr>
        <w:t>: Yes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w:t>
      </w:r>
      <w:r w:rsidR="00416D39">
        <w:rPr>
          <w:rFonts w:ascii="Century Gothic" w:eastAsia="Century Gothic" w:hAnsi="Century Gothic" w:cs="Century Gothic"/>
          <w:color w:val="000000"/>
          <w:sz w:val="24"/>
          <w:szCs w:val="24"/>
        </w:rPr>
        <w:t>: Yes</w:t>
      </w:r>
    </w:p>
    <w:p w:rsidR="006A3CE5" w:rsidRPr="001E1BDC" w:rsidRDefault="006A3CE5">
      <w:pPr>
        <w:numPr>
          <w:ilvl w:val="0"/>
          <w:numId w:val="2"/>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1E1BDC">
        <w:rPr>
          <w:rFonts w:ascii="Century Gothic" w:eastAsia="Century Gothic" w:hAnsi="Century Gothic" w:cs="Century Gothic"/>
          <w:color w:val="000000" w:themeColor="text1"/>
          <w:sz w:val="24"/>
          <w:szCs w:val="24"/>
        </w:rPr>
        <w:t>Foot Fall</w:t>
      </w:r>
      <w:r w:rsidR="00416D39" w:rsidRPr="001E1BDC">
        <w:rPr>
          <w:rFonts w:ascii="Century Gothic" w:eastAsia="Century Gothic" w:hAnsi="Century Gothic" w:cs="Century Gothic"/>
          <w:color w:val="000000" w:themeColor="text1"/>
          <w:sz w:val="24"/>
          <w:szCs w:val="24"/>
        </w:rPr>
        <w:t xml:space="preserve"> : 70</w:t>
      </w:r>
    </w:p>
    <w:p w:rsidR="006A3CE5" w:rsidRPr="001E1BDC" w:rsidRDefault="006A3CE5">
      <w:pPr>
        <w:numPr>
          <w:ilvl w:val="0"/>
          <w:numId w:val="2"/>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1E1BDC">
        <w:rPr>
          <w:rFonts w:ascii="Century Gothic" w:eastAsia="Century Gothic" w:hAnsi="Century Gothic" w:cs="Century Gothic"/>
          <w:color w:val="000000" w:themeColor="text1"/>
          <w:sz w:val="24"/>
          <w:szCs w:val="24"/>
        </w:rPr>
        <w:t>E-footfall</w:t>
      </w:r>
      <w:r w:rsidR="00416D39" w:rsidRPr="001E1BDC">
        <w:rPr>
          <w:rFonts w:ascii="Century Gothic" w:eastAsia="Century Gothic" w:hAnsi="Century Gothic" w:cs="Century Gothic"/>
          <w:color w:val="000000" w:themeColor="text1"/>
          <w:sz w:val="24"/>
          <w:szCs w:val="24"/>
        </w:rPr>
        <w:t xml:space="preserve"> : 100</w:t>
      </w:r>
    </w:p>
    <w:p w:rsidR="006A3CE5" w:rsidRDefault="006A3CE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Xerox Facility</w:t>
      </w:r>
      <w:r w:rsidR="005E1BDD">
        <w:rPr>
          <w:rFonts w:ascii="Century Gothic" w:eastAsia="Century Gothic" w:hAnsi="Century Gothic" w:cs="Century Gothic"/>
          <w:color w:val="000000"/>
          <w:sz w:val="24"/>
          <w:szCs w:val="24"/>
        </w:rPr>
        <w:t xml:space="preserve"> (at Library)</w:t>
      </w:r>
      <w:r w:rsidR="00416D39">
        <w:rPr>
          <w:rFonts w:ascii="Century Gothic" w:eastAsia="Century Gothic" w:hAnsi="Century Gothic" w:cs="Century Gothic"/>
          <w:color w:val="000000"/>
          <w:sz w:val="24"/>
          <w:szCs w:val="24"/>
        </w:rPr>
        <w:t xml:space="preserve"> Yes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Women’s waiting hall</w:t>
      </w:r>
      <w:r w:rsidR="00416D39">
        <w:rPr>
          <w:rFonts w:ascii="Century Gothic" w:eastAsia="Century Gothic" w:hAnsi="Century Gothic" w:cs="Century Gothic"/>
          <w:color w:val="000000"/>
          <w:sz w:val="24"/>
          <w:szCs w:val="24"/>
        </w:rPr>
        <w:t>: 01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Grievance </w:t>
      </w:r>
      <w:proofErr w:type="spellStart"/>
      <w:r>
        <w:rPr>
          <w:rFonts w:ascii="Century Gothic" w:eastAsia="Century Gothic" w:hAnsi="Century Gothic" w:cs="Century Gothic"/>
          <w:color w:val="000000"/>
          <w:sz w:val="24"/>
          <w:szCs w:val="24"/>
        </w:rPr>
        <w:t>Reddressal</w:t>
      </w:r>
      <w:proofErr w:type="spellEnd"/>
      <w:r>
        <w:rPr>
          <w:rFonts w:ascii="Century Gothic" w:eastAsia="Century Gothic" w:hAnsi="Century Gothic" w:cs="Century Gothic"/>
          <w:color w:val="000000"/>
          <w:sz w:val="24"/>
          <w:szCs w:val="24"/>
        </w:rPr>
        <w:t xml:space="preserve"> Cell </w:t>
      </w:r>
      <w:r w:rsidR="00416D39">
        <w:rPr>
          <w:rFonts w:ascii="Century Gothic" w:eastAsia="Century Gothic" w:hAnsi="Century Gothic" w:cs="Century Gothic"/>
          <w:color w:val="000000"/>
          <w:sz w:val="24"/>
          <w:szCs w:val="24"/>
        </w:rPr>
        <w:t xml:space="preserve"> : Yes</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Health Centre</w:t>
      </w:r>
      <w:r w:rsidR="00416D39">
        <w:rPr>
          <w:rFonts w:ascii="Century Gothic" w:eastAsia="Century Gothic" w:hAnsi="Century Gothic" w:cs="Century Gothic"/>
          <w:color w:val="000000"/>
          <w:sz w:val="24"/>
          <w:szCs w:val="24"/>
        </w:rPr>
        <w:t xml:space="preserve"> :01</w:t>
      </w:r>
    </w:p>
    <w:p w:rsidR="001E75B8" w:rsidRPr="001E1BDC"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1E1BDC">
        <w:rPr>
          <w:rFonts w:ascii="Century Gothic" w:eastAsia="Century Gothic" w:hAnsi="Century Gothic" w:cs="Century Gothic"/>
          <w:color w:val="000000" w:themeColor="text1"/>
          <w:sz w:val="24"/>
          <w:szCs w:val="24"/>
        </w:rPr>
        <w:t>ELL</w:t>
      </w:r>
      <w:r w:rsidR="00416D39" w:rsidRPr="001E1BDC">
        <w:rPr>
          <w:rFonts w:ascii="Century Gothic" w:eastAsia="Century Gothic" w:hAnsi="Century Gothic" w:cs="Century Gothic"/>
          <w:color w:val="000000" w:themeColor="text1"/>
          <w:sz w:val="24"/>
          <w:szCs w:val="24"/>
        </w:rPr>
        <w:t xml:space="preserve"> : 0</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JKC Lab</w:t>
      </w:r>
      <w:r w:rsidR="00416D39">
        <w:rPr>
          <w:rFonts w:ascii="Century Gothic" w:eastAsia="Century Gothic" w:hAnsi="Century Gothic" w:cs="Century Gothic"/>
          <w:color w:val="000000"/>
          <w:sz w:val="24"/>
          <w:szCs w:val="24"/>
        </w:rPr>
        <w:t xml:space="preserve"> :01</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Labs</w:t>
      </w:r>
      <w:r w:rsidR="00416D39">
        <w:rPr>
          <w:rFonts w:ascii="Century Gothic" w:eastAsia="Century Gothic" w:hAnsi="Century Gothic" w:cs="Century Gothic"/>
          <w:color w:val="000000"/>
          <w:sz w:val="24"/>
          <w:szCs w:val="24"/>
        </w:rPr>
        <w:t xml:space="preserve"> :03</w:t>
      </w:r>
    </w:p>
    <w:p w:rsidR="006A3CE5" w:rsidRDefault="006A3CE5">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Canteen Facility</w:t>
      </w:r>
      <w:r w:rsidR="00416D39">
        <w:rPr>
          <w:rFonts w:ascii="Century Gothic" w:eastAsia="Century Gothic" w:hAnsi="Century Gothic" w:cs="Century Gothic"/>
          <w:color w:val="000000"/>
          <w:sz w:val="24"/>
          <w:szCs w:val="24"/>
        </w:rPr>
        <w:t xml:space="preserve"> : 01</w:t>
      </w:r>
    </w:p>
    <w:p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BE6BCC" w:rsidRPr="00416D3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FF0000"/>
          <w:sz w:val="24"/>
          <w:szCs w:val="24"/>
        </w:rPr>
      </w:pPr>
      <w:r>
        <w:rPr>
          <w:rFonts w:ascii="Century Gothic" w:eastAsia="Century Gothic" w:hAnsi="Century Gothic" w:cs="Century Gothic"/>
          <w:color w:val="000000"/>
          <w:sz w:val="24"/>
          <w:szCs w:val="24"/>
        </w:rPr>
        <w:t>10.</w:t>
      </w:r>
      <w:r w:rsidR="002C678B">
        <w:rPr>
          <w:rFonts w:ascii="Century Gothic" w:eastAsia="Century Gothic" w:hAnsi="Century Gothic" w:cs="Century Gothic"/>
          <w:color w:val="000000"/>
          <w:sz w:val="24"/>
          <w:szCs w:val="24"/>
        </w:rPr>
        <w:t xml:space="preserve">  </w:t>
      </w:r>
      <w:r w:rsidR="002C678B" w:rsidRPr="00186941">
        <w:rPr>
          <w:rFonts w:ascii="Century Gothic" w:eastAsia="Century Gothic" w:hAnsi="Century Gothic" w:cs="Century Gothic"/>
          <w:color w:val="000000" w:themeColor="text1"/>
          <w:sz w:val="24"/>
          <w:szCs w:val="24"/>
        </w:rPr>
        <w:t>Research:</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collaborations / Functional </w:t>
      </w:r>
      <w:proofErr w:type="spellStart"/>
      <w:r>
        <w:rPr>
          <w:rFonts w:ascii="Century Gothic" w:eastAsia="Century Gothic" w:hAnsi="Century Gothic" w:cs="Century Gothic"/>
          <w:color w:val="000000"/>
          <w:sz w:val="24"/>
          <w:szCs w:val="24"/>
        </w:rPr>
        <w:t>MoUs</w:t>
      </w:r>
      <w:proofErr w:type="spellEnd"/>
    </w:p>
    <w:tbl>
      <w:tblPr>
        <w:tblStyle w:val="afa"/>
        <w:tblW w:w="87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50"/>
        <w:gridCol w:w="2409"/>
        <w:gridCol w:w="2016"/>
      </w:tblGrid>
      <w:tr w:rsidR="00C81249" w:rsidTr="00894896">
        <w:trPr>
          <w:trHeight w:val="273"/>
        </w:trPr>
        <w:tc>
          <w:tcPr>
            <w:tcW w:w="4350"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0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016"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894896" w:rsidTr="00894896">
        <w:trPr>
          <w:trHeight w:val="328"/>
        </w:trPr>
        <w:tc>
          <w:tcPr>
            <w:tcW w:w="4350" w:type="dxa"/>
          </w:tcPr>
          <w:p w:rsidR="00894896" w:rsidRDefault="00894896">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collaborations / </w:t>
            </w:r>
            <w:proofErr w:type="spellStart"/>
            <w:r>
              <w:rPr>
                <w:rFonts w:ascii="Century Gothic" w:eastAsia="Century Gothic" w:hAnsi="Century Gothic" w:cs="Century Gothic"/>
                <w:color w:val="000000"/>
                <w:sz w:val="24"/>
                <w:szCs w:val="24"/>
              </w:rPr>
              <w:t>MoUs</w:t>
            </w:r>
            <w:proofErr w:type="spellEnd"/>
          </w:p>
        </w:tc>
        <w:tc>
          <w:tcPr>
            <w:tcW w:w="2409" w:type="dxa"/>
          </w:tcPr>
          <w:p w:rsidR="00894896"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2016" w:type="dxa"/>
          </w:tcPr>
          <w:p w:rsidR="00894896"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r>
      <w:tr w:rsidR="00894896" w:rsidTr="00894896">
        <w:trPr>
          <w:trHeight w:val="565"/>
        </w:trPr>
        <w:tc>
          <w:tcPr>
            <w:tcW w:w="4350" w:type="dxa"/>
          </w:tcPr>
          <w:p w:rsidR="00894896" w:rsidRDefault="00894896">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Follow up Activities</w:t>
            </w:r>
          </w:p>
        </w:tc>
        <w:tc>
          <w:tcPr>
            <w:tcW w:w="2409" w:type="dxa"/>
          </w:tcPr>
          <w:p w:rsidR="00894896"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2016" w:type="dxa"/>
          </w:tcPr>
          <w:p w:rsidR="00894896"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r>
    </w:tbl>
    <w:p w:rsidR="00BE6BCC" w:rsidRDefault="00BE6BCC" w:rsidP="00894896">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Pr="00186941"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186941">
        <w:rPr>
          <w:rFonts w:ascii="Century Gothic" w:eastAsia="Century Gothic" w:hAnsi="Century Gothic" w:cs="Century Gothic"/>
          <w:color w:val="000000" w:themeColor="text1"/>
          <w:sz w:val="24"/>
          <w:szCs w:val="24"/>
        </w:rPr>
        <w:t xml:space="preserve">No of publications in UGC – CARE listed journals </w:t>
      </w:r>
    </w:p>
    <w:tbl>
      <w:tblPr>
        <w:tblStyle w:val="afb"/>
        <w:tblW w:w="734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99"/>
        <w:gridCol w:w="1618"/>
        <w:gridCol w:w="2227"/>
      </w:tblGrid>
      <w:tr w:rsidR="00C81249" w:rsidTr="00D23CD8">
        <w:trPr>
          <w:trHeight w:val="396"/>
        </w:trPr>
        <w:tc>
          <w:tcPr>
            <w:tcW w:w="349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1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227"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C201BE" w:rsidTr="00D23CD8">
        <w:trPr>
          <w:trHeight w:val="532"/>
        </w:trPr>
        <w:tc>
          <w:tcPr>
            <w:tcW w:w="3499" w:type="dxa"/>
          </w:tcPr>
          <w:p w:rsidR="00C201BE" w:rsidRDefault="00C201BE">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Publications </w:t>
            </w:r>
          </w:p>
        </w:tc>
        <w:tc>
          <w:tcPr>
            <w:tcW w:w="1618" w:type="dxa"/>
          </w:tcPr>
          <w:p w:rsidR="00C201BE"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227" w:type="dxa"/>
          </w:tcPr>
          <w:p w:rsidR="00C201BE"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start-ups </w:t>
      </w:r>
    </w:p>
    <w:tbl>
      <w:tblPr>
        <w:tblStyle w:val="afc"/>
        <w:tblW w:w="77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2"/>
        <w:gridCol w:w="2548"/>
        <w:gridCol w:w="2548"/>
      </w:tblGrid>
      <w:tr w:rsidR="00C81249" w:rsidTr="00A74D28">
        <w:trPr>
          <w:trHeight w:val="320"/>
        </w:trPr>
        <w:tc>
          <w:tcPr>
            <w:tcW w:w="2652"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54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54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A74D28" w:rsidTr="00A74D28">
        <w:trPr>
          <w:trHeight w:val="444"/>
        </w:trPr>
        <w:tc>
          <w:tcPr>
            <w:tcW w:w="2652" w:type="dxa"/>
          </w:tcPr>
          <w:p w:rsidR="00A74D28" w:rsidRDefault="00A74D28">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start-ups </w:t>
            </w:r>
          </w:p>
        </w:tc>
        <w:tc>
          <w:tcPr>
            <w:tcW w:w="2548" w:type="dxa"/>
          </w:tcPr>
          <w:p w:rsidR="00A74D28"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548" w:type="dxa"/>
          </w:tcPr>
          <w:p w:rsidR="00A74D28"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patents </w:t>
      </w:r>
    </w:p>
    <w:tbl>
      <w:tblPr>
        <w:tblStyle w:val="afd"/>
        <w:tblW w:w="78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19"/>
        <w:gridCol w:w="2338"/>
        <w:gridCol w:w="2338"/>
      </w:tblGrid>
      <w:tr w:rsidR="00C81249" w:rsidTr="0099344B">
        <w:trPr>
          <w:trHeight w:val="320"/>
        </w:trPr>
        <w:tc>
          <w:tcPr>
            <w:tcW w:w="321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3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33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99344B" w:rsidTr="0099344B">
        <w:trPr>
          <w:trHeight w:val="444"/>
        </w:trPr>
        <w:tc>
          <w:tcPr>
            <w:tcW w:w="3219" w:type="dxa"/>
          </w:tcPr>
          <w:p w:rsidR="0099344B" w:rsidRDefault="0099344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patents </w:t>
            </w:r>
          </w:p>
        </w:tc>
        <w:tc>
          <w:tcPr>
            <w:tcW w:w="2338" w:type="dxa"/>
          </w:tcPr>
          <w:p w:rsidR="0099344B"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38" w:type="dxa"/>
          </w:tcPr>
          <w:p w:rsidR="0099344B" w:rsidRDefault="00416D3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Research Guides</w:t>
      </w:r>
    </w:p>
    <w:tbl>
      <w:tblPr>
        <w:tblStyle w:val="afd"/>
        <w:tblW w:w="810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24"/>
        <w:gridCol w:w="1779"/>
        <w:gridCol w:w="2400"/>
      </w:tblGrid>
      <w:tr w:rsidR="00C81249" w:rsidTr="00D43432">
        <w:trPr>
          <w:trHeight w:val="306"/>
        </w:trPr>
        <w:tc>
          <w:tcPr>
            <w:tcW w:w="3924"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Year </w:t>
            </w:r>
          </w:p>
        </w:tc>
        <w:tc>
          <w:tcPr>
            <w:tcW w:w="177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400"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D43432" w:rsidTr="00D43432">
        <w:trPr>
          <w:trHeight w:val="612"/>
        </w:trPr>
        <w:tc>
          <w:tcPr>
            <w:tcW w:w="3924" w:type="dxa"/>
          </w:tcPr>
          <w:p w:rsidR="00D43432" w:rsidRDefault="00D43432"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Research Guides </w:t>
            </w:r>
          </w:p>
        </w:tc>
        <w:tc>
          <w:tcPr>
            <w:tcW w:w="1779" w:type="dxa"/>
          </w:tcPr>
          <w:p w:rsidR="00D43432"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00" w:type="dxa"/>
          </w:tcPr>
          <w:p w:rsidR="00D43432"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663F2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Research Scholars </w:t>
      </w:r>
    </w:p>
    <w:tbl>
      <w:tblPr>
        <w:tblStyle w:val="afd"/>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08"/>
        <w:gridCol w:w="1631"/>
        <w:gridCol w:w="2457"/>
      </w:tblGrid>
      <w:tr w:rsidR="00C81249" w:rsidTr="00663F20">
        <w:trPr>
          <w:trHeight w:val="256"/>
        </w:trPr>
        <w:tc>
          <w:tcPr>
            <w:tcW w:w="420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31"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457"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663F20" w:rsidTr="00663F20">
        <w:trPr>
          <w:trHeight w:val="512"/>
        </w:trPr>
        <w:tc>
          <w:tcPr>
            <w:tcW w:w="4208" w:type="dxa"/>
          </w:tcPr>
          <w:p w:rsidR="00663F20" w:rsidRDefault="00663F20"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Research Scholars</w:t>
            </w:r>
          </w:p>
        </w:tc>
        <w:tc>
          <w:tcPr>
            <w:tcW w:w="1631" w:type="dxa"/>
          </w:tcPr>
          <w:p w:rsidR="00663F20"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457" w:type="dxa"/>
          </w:tcPr>
          <w:p w:rsidR="00663F20"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E26A62" w:rsidRDefault="00E26A62"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Major/ Minor Research Projects </w:t>
      </w:r>
    </w:p>
    <w:tbl>
      <w:tblPr>
        <w:tblStyle w:val="afd"/>
        <w:tblW w:w="7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4"/>
        <w:gridCol w:w="2342"/>
        <w:gridCol w:w="2342"/>
      </w:tblGrid>
      <w:tr w:rsidR="00C81249" w:rsidTr="00132083">
        <w:trPr>
          <w:trHeight w:val="313"/>
        </w:trPr>
        <w:tc>
          <w:tcPr>
            <w:tcW w:w="3224"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42"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342"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132083" w:rsidTr="00132083">
        <w:trPr>
          <w:trHeight w:val="411"/>
        </w:trPr>
        <w:tc>
          <w:tcPr>
            <w:tcW w:w="3224" w:type="dxa"/>
          </w:tcPr>
          <w:p w:rsidR="00132083" w:rsidRDefault="00132083"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Major RPs</w:t>
            </w:r>
          </w:p>
        </w:tc>
        <w:tc>
          <w:tcPr>
            <w:tcW w:w="2342" w:type="dxa"/>
          </w:tcPr>
          <w:p w:rsidR="00132083"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42" w:type="dxa"/>
          </w:tcPr>
          <w:p w:rsidR="00132083"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132083" w:rsidTr="00132083">
        <w:trPr>
          <w:trHeight w:val="420"/>
        </w:trPr>
        <w:tc>
          <w:tcPr>
            <w:tcW w:w="3224" w:type="dxa"/>
          </w:tcPr>
          <w:p w:rsidR="00132083" w:rsidRDefault="00132083"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Minor RPs</w:t>
            </w:r>
          </w:p>
        </w:tc>
        <w:tc>
          <w:tcPr>
            <w:tcW w:w="2342" w:type="dxa"/>
          </w:tcPr>
          <w:p w:rsidR="00132083"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42" w:type="dxa"/>
          </w:tcPr>
          <w:p w:rsidR="00132083" w:rsidRDefault="00416D3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Incubation Centre</w:t>
      </w:r>
      <w:r w:rsidR="00740F3B">
        <w:rPr>
          <w:rFonts w:ascii="Century Gothic" w:eastAsia="Century Gothic" w:hAnsi="Century Gothic" w:cs="Century Gothic"/>
          <w:color w:val="000000"/>
          <w:sz w:val="24"/>
          <w:szCs w:val="24"/>
        </w:rPr>
        <w:t xml:space="preserve"> with Research Facility</w:t>
      </w:r>
      <w:r w:rsidR="002C678B">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No</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Consultancy offered:</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43"/>
        <w:gridCol w:w="2892"/>
        <w:gridCol w:w="2861"/>
      </w:tblGrid>
      <w:tr w:rsidR="00BE6BCC">
        <w:tc>
          <w:tcPr>
            <w:tcW w:w="2743"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Area</w:t>
            </w:r>
          </w:p>
        </w:tc>
        <w:tc>
          <w:tcPr>
            <w:tcW w:w="2892"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Organization</w:t>
            </w:r>
            <w:r w:rsidR="00824597">
              <w:rPr>
                <w:rFonts w:ascii="Century Gothic" w:eastAsia="Century Gothic" w:hAnsi="Century Gothic" w:cs="Century Gothic"/>
                <w:color w:val="000000"/>
                <w:sz w:val="24"/>
                <w:szCs w:val="24"/>
              </w:rPr>
              <w:t xml:space="preserve"> (</w:t>
            </w:r>
            <w:proofErr w:type="spellStart"/>
            <w:r w:rsidR="00824597">
              <w:rPr>
                <w:rFonts w:ascii="Century Gothic" w:eastAsia="Century Gothic" w:hAnsi="Century Gothic" w:cs="Century Gothic"/>
                <w:color w:val="000000"/>
                <w:sz w:val="24"/>
                <w:szCs w:val="24"/>
              </w:rPr>
              <w:t>MoU</w:t>
            </w:r>
            <w:proofErr w:type="spellEnd"/>
            <w:r w:rsidR="00824597">
              <w:rPr>
                <w:rFonts w:ascii="Century Gothic" w:eastAsia="Century Gothic" w:hAnsi="Century Gothic" w:cs="Century Gothic"/>
                <w:color w:val="000000"/>
                <w:sz w:val="24"/>
                <w:szCs w:val="24"/>
              </w:rPr>
              <w:t>)</w:t>
            </w:r>
          </w:p>
        </w:tc>
        <w:tc>
          <w:tcPr>
            <w:tcW w:w="2861"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Revenue Generated</w:t>
            </w:r>
          </w:p>
        </w:tc>
      </w:tr>
      <w:tr w:rsidR="00BE6BCC">
        <w:tc>
          <w:tcPr>
            <w:tcW w:w="2743" w:type="dxa"/>
          </w:tcPr>
          <w:p w:rsidR="00BE6BCC" w:rsidRDefault="00416D39">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92" w:type="dxa"/>
          </w:tcPr>
          <w:p w:rsidR="00BE6BCC" w:rsidRDefault="00416D39">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861" w:type="dxa"/>
          </w:tcPr>
          <w:p w:rsidR="00BE6BCC" w:rsidRDefault="00416D39">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D376D5" w:rsidRDefault="00D376D5" w:rsidP="00D376D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Policies prepared and implemented </w:t>
      </w:r>
      <w:r w:rsidR="00EE4AD9">
        <w:rPr>
          <w:rFonts w:ascii="Century Gothic" w:eastAsia="Century Gothic" w:hAnsi="Century Gothic" w:cs="Century Gothic"/>
          <w:color w:val="000000"/>
          <w:sz w:val="24"/>
          <w:szCs w:val="24"/>
        </w:rPr>
        <w:t>(Give Details)</w:t>
      </w:r>
      <w:r w:rsidR="00416D39">
        <w:rPr>
          <w:rFonts w:ascii="Century Gothic" w:eastAsia="Century Gothic" w:hAnsi="Century Gothic" w:cs="Century Gothic"/>
          <w:color w:val="000000"/>
          <w:sz w:val="24"/>
          <w:szCs w:val="24"/>
        </w:rPr>
        <w:t xml:space="preserve"> :10</w:t>
      </w:r>
    </w:p>
    <w:p w:rsidR="00416D39" w:rsidRDefault="00267C70" w:rsidP="00416D39">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hyperlink r:id="rId18" w:history="1">
        <w:r w:rsidR="00416D39">
          <w:rPr>
            <w:rStyle w:val="Hyperlink"/>
          </w:rPr>
          <w:t>6.2.2_compressed.pdf - Google Drive</w:t>
        </w:r>
      </w:hyperlink>
    </w:p>
    <w:p w:rsidR="00EE4AD9" w:rsidRDefault="00EE4AD9"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17365D" w:themeColor="text2" w:themeShade="BF"/>
          <w:sz w:val="24"/>
          <w:szCs w:val="24"/>
        </w:rPr>
      </w:pPr>
      <w:r w:rsidRPr="000559BE">
        <w:rPr>
          <w:rFonts w:ascii="Century Gothic" w:eastAsia="Century Gothic" w:hAnsi="Century Gothic" w:cs="Century Gothic"/>
          <w:color w:val="17365D" w:themeColor="text2" w:themeShade="BF"/>
          <w:sz w:val="24"/>
          <w:szCs w:val="24"/>
        </w:rPr>
        <w:t>No. of Committees appointed (Provide links of meeting minutes &amp; reports)</w:t>
      </w:r>
      <w:r w:rsidR="000559BE">
        <w:rPr>
          <w:rFonts w:ascii="Century Gothic" w:eastAsia="Century Gothic" w:hAnsi="Century Gothic" w:cs="Century Gothic"/>
          <w:color w:val="17365D" w:themeColor="text2" w:themeShade="BF"/>
          <w:sz w:val="24"/>
          <w:szCs w:val="24"/>
        </w:rPr>
        <w:t xml:space="preserve"> </w:t>
      </w:r>
    </w:p>
    <w:p w:rsidR="009941C8" w:rsidRPr="009941C8" w:rsidRDefault="009941C8" w:rsidP="009941C8">
      <w:pPr>
        <w:pBdr>
          <w:top w:val="nil"/>
          <w:left w:val="nil"/>
          <w:bottom w:val="nil"/>
          <w:right w:val="nil"/>
          <w:between w:val="nil"/>
        </w:pBdr>
        <w:spacing w:after="0"/>
        <w:ind w:left="71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hyperlink r:id="rId19" w:history="1">
        <w:r w:rsidRPr="00DB52EE">
          <w:rPr>
            <w:rStyle w:val="Hyperlink"/>
            <w:rFonts w:ascii="Century Gothic" w:eastAsia="Century Gothic" w:hAnsi="Century Gothic" w:cs="Century Gothic"/>
            <w:sz w:val="24"/>
            <w:szCs w:val="24"/>
          </w:rPr>
          <w:t>https://www.sridnrgdcw.ac.in/userfiles/committee%20list%202025-   26.pdf</w:t>
        </w:r>
      </w:hyperlink>
    </w:p>
    <w:p w:rsidR="000559BE" w:rsidRPr="000559BE" w:rsidRDefault="000559BE" w:rsidP="009941C8">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17365D" w:themeColor="text2" w:themeShade="BF"/>
          <w:sz w:val="24"/>
          <w:szCs w:val="24"/>
        </w:rPr>
      </w:pPr>
    </w:p>
    <w:p w:rsidR="00BE6BCC" w:rsidRPr="001F23DC" w:rsidRDefault="002C678B" w:rsidP="001F23DC">
      <w:pPr>
        <w:pStyle w:val="ListParagraph"/>
        <w:numPr>
          <w:ilvl w:val="0"/>
          <w:numId w:val="15"/>
        </w:numPr>
        <w:pBdr>
          <w:top w:val="nil"/>
          <w:left w:val="nil"/>
          <w:bottom w:val="nil"/>
          <w:right w:val="nil"/>
          <w:between w:val="nil"/>
        </w:pBdr>
        <w:spacing w:after="0" w:line="360" w:lineRule="auto"/>
        <w:ind w:left="709"/>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Extension activities (Current year)</w:t>
      </w:r>
    </w:p>
    <w:p w:rsidR="00BE6BCC" w:rsidRPr="001F23DC" w:rsidRDefault="002C678B" w:rsidP="001F23DC">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 xml:space="preserve">No. of Extension activities in the </w:t>
      </w:r>
      <w:r w:rsidR="003A0837" w:rsidRPr="001F23DC">
        <w:rPr>
          <w:rFonts w:ascii="Century Gothic" w:eastAsia="Century Gothic" w:hAnsi="Century Gothic" w:cs="Century Gothic"/>
          <w:color w:val="000000" w:themeColor="text1"/>
          <w:sz w:val="24"/>
          <w:szCs w:val="24"/>
        </w:rPr>
        <w:t>neighborhood</w:t>
      </w:r>
      <w:r w:rsidRPr="001F23DC">
        <w:rPr>
          <w:rFonts w:ascii="Century Gothic" w:eastAsia="Century Gothic" w:hAnsi="Century Gothic" w:cs="Century Gothic"/>
          <w:color w:val="000000" w:themeColor="text1"/>
          <w:sz w:val="24"/>
          <w:szCs w:val="24"/>
        </w:rPr>
        <w:t xml:space="preserve"> for social and holistic development</w:t>
      </w:r>
      <w:r w:rsidR="00315359" w:rsidRPr="001F23DC">
        <w:rPr>
          <w:rFonts w:ascii="Century Gothic" w:eastAsia="Century Gothic" w:hAnsi="Century Gothic" w:cs="Century Gothic"/>
          <w:color w:val="000000" w:themeColor="text1"/>
          <w:sz w:val="24"/>
          <w:szCs w:val="24"/>
        </w:rPr>
        <w:t xml:space="preserve"> :</w:t>
      </w:r>
      <w:r w:rsidRPr="001F23DC">
        <w:rPr>
          <w:rFonts w:ascii="Century Gothic" w:eastAsia="Century Gothic" w:hAnsi="Century Gothic" w:cs="Century Gothic"/>
          <w:color w:val="000000" w:themeColor="text1"/>
          <w:sz w:val="24"/>
          <w:szCs w:val="24"/>
        </w:rPr>
        <w:t xml:space="preserve"> </w:t>
      </w:r>
      <w:r w:rsidR="00315359" w:rsidRPr="001F23DC">
        <w:rPr>
          <w:rFonts w:ascii="Century Gothic" w:eastAsia="Century Gothic" w:hAnsi="Century Gothic" w:cs="Century Gothic"/>
          <w:color w:val="000000" w:themeColor="text1"/>
          <w:sz w:val="24"/>
          <w:szCs w:val="24"/>
        </w:rPr>
        <w:t>0</w:t>
      </w:r>
      <w:r w:rsidR="001F23DC" w:rsidRPr="001F23DC">
        <w:rPr>
          <w:rFonts w:ascii="Century Gothic" w:eastAsia="Century Gothic" w:hAnsi="Century Gothic" w:cs="Century Gothic"/>
          <w:color w:val="000000" w:themeColor="text1"/>
          <w:sz w:val="24"/>
          <w:szCs w:val="24"/>
        </w:rPr>
        <w:t>2</w:t>
      </w:r>
    </w:p>
    <w:p w:rsidR="00BE6BCC" w:rsidRPr="001F23D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No of Extension activities conducted through NSS/NCC/ RED CROSS/YRC</w:t>
      </w:r>
      <w:r w:rsidR="001F23DC" w:rsidRPr="001F23DC">
        <w:rPr>
          <w:rFonts w:ascii="Century Gothic" w:eastAsia="Century Gothic" w:hAnsi="Century Gothic" w:cs="Century Gothic"/>
          <w:color w:val="000000" w:themeColor="text1"/>
          <w:sz w:val="24"/>
          <w:szCs w:val="24"/>
        </w:rPr>
        <w:t xml:space="preserve"> : 02</w:t>
      </w:r>
    </w:p>
    <w:p w:rsidR="00BE6BCC" w:rsidRPr="001F23D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 xml:space="preserve">No of Extension activities in collaboration with government agencies </w:t>
      </w:r>
      <w:r w:rsidR="00315359" w:rsidRPr="001F23DC">
        <w:rPr>
          <w:rFonts w:ascii="Century Gothic" w:eastAsia="Century Gothic" w:hAnsi="Century Gothic" w:cs="Century Gothic"/>
          <w:color w:val="000000" w:themeColor="text1"/>
          <w:sz w:val="24"/>
          <w:szCs w:val="24"/>
        </w:rPr>
        <w:t>: 00</w:t>
      </w:r>
    </w:p>
    <w:p w:rsidR="00BE6BCC" w:rsidRPr="001F23D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 xml:space="preserve">No of Extension activities in collaboration with Non-Governmental Organizations </w:t>
      </w:r>
      <w:r w:rsidR="00315359" w:rsidRPr="001F23DC">
        <w:rPr>
          <w:rFonts w:ascii="Century Gothic" w:eastAsia="Century Gothic" w:hAnsi="Century Gothic" w:cs="Century Gothic"/>
          <w:color w:val="000000" w:themeColor="text1"/>
          <w:sz w:val="24"/>
          <w:szCs w:val="24"/>
        </w:rPr>
        <w:t>: 00</w:t>
      </w:r>
    </w:p>
    <w:p w:rsidR="00BE6BCC" w:rsidRPr="001F23DC" w:rsidRDefault="00BE6BCC">
      <w:pPr>
        <w:pBdr>
          <w:top w:val="nil"/>
          <w:left w:val="nil"/>
          <w:bottom w:val="nil"/>
          <w:right w:val="nil"/>
          <w:between w:val="nil"/>
        </w:pBdr>
        <w:spacing w:after="0" w:line="240" w:lineRule="auto"/>
        <w:jc w:val="both"/>
        <w:rPr>
          <w:rFonts w:ascii="Century Gothic" w:eastAsia="Century Gothic" w:hAnsi="Century Gothic" w:cs="Century Gothic"/>
          <w:color w:val="000000" w:themeColor="text1"/>
          <w:sz w:val="24"/>
          <w:szCs w:val="24"/>
        </w:rPr>
      </w:pPr>
    </w:p>
    <w:p w:rsidR="00BE6BCC" w:rsidRPr="00186402"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186402">
        <w:rPr>
          <w:rFonts w:ascii="Century Gothic" w:eastAsia="Century Gothic" w:hAnsi="Century Gothic" w:cs="Century Gothic"/>
          <w:color w:val="000000" w:themeColor="text1"/>
          <w:sz w:val="24"/>
          <w:szCs w:val="24"/>
        </w:rPr>
        <w:lastRenderedPageBreak/>
        <w:t>Feedback, Student Satisfaction Survey mechanism adopted:</w:t>
      </w:r>
      <w:r w:rsidR="00A55CB6" w:rsidRPr="00186402">
        <w:rPr>
          <w:rFonts w:ascii="Century Gothic" w:eastAsia="Century Gothic" w:hAnsi="Century Gothic" w:cs="Century Gothic"/>
          <w:color w:val="000000" w:themeColor="text1"/>
          <w:sz w:val="24"/>
          <w:szCs w:val="24"/>
        </w:rPr>
        <w:t xml:space="preserve"> (Provide Link)</w:t>
      </w:r>
    </w:p>
    <w:p w:rsidR="00186402" w:rsidRPr="00315359" w:rsidRDefault="00267C70" w:rsidP="00186402">
      <w:pPr>
        <w:pStyle w:val="ListParagraph"/>
        <w:pBdr>
          <w:top w:val="nil"/>
          <w:left w:val="nil"/>
          <w:bottom w:val="nil"/>
          <w:right w:val="nil"/>
          <w:between w:val="nil"/>
        </w:pBdr>
        <w:spacing w:after="0" w:line="360" w:lineRule="auto"/>
        <w:ind w:left="1495"/>
        <w:rPr>
          <w:rFonts w:ascii="Century Gothic" w:eastAsia="Century Gothic" w:hAnsi="Century Gothic" w:cs="Century Gothic"/>
          <w:color w:val="FF0000"/>
          <w:sz w:val="24"/>
          <w:szCs w:val="24"/>
        </w:rPr>
      </w:pPr>
      <w:hyperlink r:id="rId20" w:history="1">
        <w:r w:rsidR="00186402" w:rsidRPr="00186402">
          <w:rPr>
            <w:rStyle w:val="Hyperlink"/>
            <w:rFonts w:ascii="Century Gothic" w:eastAsia="Century Gothic" w:hAnsi="Century Gothic" w:cs="Century Gothic"/>
            <w:sz w:val="24"/>
            <w:szCs w:val="24"/>
          </w:rPr>
          <w:t>file:///C:/Users/HP/Downloads/SSS%202023-24.pdf</w:t>
        </w:r>
      </w:hyperlink>
    </w:p>
    <w:p w:rsidR="000C792E" w:rsidRPr="00186941"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186941">
        <w:rPr>
          <w:rFonts w:ascii="Century Gothic" w:eastAsia="Century Gothic" w:hAnsi="Century Gothic" w:cs="Century Gothic"/>
          <w:color w:val="000000" w:themeColor="text1"/>
          <w:sz w:val="24"/>
          <w:szCs w:val="24"/>
        </w:rPr>
        <w:t xml:space="preserve">Alumni Association – involvement and activities </w:t>
      </w:r>
      <w:r w:rsidR="00315359" w:rsidRPr="00186941">
        <w:rPr>
          <w:rFonts w:ascii="Century Gothic" w:eastAsia="Century Gothic" w:hAnsi="Century Gothic" w:cs="Century Gothic"/>
          <w:color w:val="000000" w:themeColor="text1"/>
          <w:sz w:val="24"/>
          <w:szCs w:val="24"/>
        </w:rPr>
        <w:t>: Yes</w:t>
      </w:r>
    </w:p>
    <w:p w:rsidR="00BE6BCC" w:rsidRPr="00186941" w:rsidRDefault="000C792E" w:rsidP="000C792E">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themeColor="text1"/>
          <w:sz w:val="24"/>
          <w:szCs w:val="24"/>
        </w:rPr>
      </w:pPr>
      <w:r w:rsidRPr="00186941">
        <w:rPr>
          <w:rFonts w:ascii="Century Gothic" w:eastAsia="Century Gothic" w:hAnsi="Century Gothic" w:cs="Century Gothic"/>
          <w:color w:val="000000" w:themeColor="text1"/>
          <w:sz w:val="24"/>
          <w:szCs w:val="24"/>
        </w:rPr>
        <w:t xml:space="preserve">No. of meetings conducted: </w:t>
      </w:r>
      <w:r w:rsidR="00315359" w:rsidRPr="00186941">
        <w:rPr>
          <w:rFonts w:ascii="Century Gothic" w:eastAsia="Century Gothic" w:hAnsi="Century Gothic" w:cs="Century Gothic"/>
          <w:color w:val="000000" w:themeColor="text1"/>
          <w:sz w:val="24"/>
          <w:szCs w:val="24"/>
        </w:rPr>
        <w:t>4</w:t>
      </w: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Awards and achievements-current year (to be verified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Students </w:t>
      </w:r>
      <w:r w:rsidR="00315359">
        <w:rPr>
          <w:rFonts w:ascii="Century Gothic" w:eastAsia="Century Gothic" w:hAnsi="Century Gothic" w:cs="Century Gothic"/>
          <w:color w:val="000000"/>
          <w:sz w:val="24"/>
          <w:szCs w:val="24"/>
        </w:rPr>
        <w:t xml:space="preserve"> : Nil</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Staff </w:t>
      </w:r>
      <w:r w:rsidR="00315359">
        <w:rPr>
          <w:rFonts w:ascii="Century Gothic" w:eastAsia="Century Gothic" w:hAnsi="Century Gothic" w:cs="Century Gothic"/>
          <w:color w:val="000000"/>
          <w:sz w:val="24"/>
          <w:szCs w:val="24"/>
        </w:rPr>
        <w:t>: Nil</w:t>
      </w:r>
    </w:p>
    <w:p w:rsidR="00BE6BCC" w:rsidRPr="00C820AB"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315359">
        <w:rPr>
          <w:rFonts w:ascii="Century Gothic" w:eastAsia="Century Gothic" w:hAnsi="Century Gothic" w:cs="Century Gothic"/>
          <w:color w:val="FF0000"/>
          <w:sz w:val="24"/>
          <w:szCs w:val="24"/>
        </w:rPr>
        <w:t xml:space="preserve"> </w:t>
      </w:r>
      <w:r w:rsidRPr="00C820AB">
        <w:rPr>
          <w:rFonts w:ascii="Century Gothic" w:eastAsia="Century Gothic" w:hAnsi="Century Gothic" w:cs="Century Gothic"/>
          <w:color w:val="000000" w:themeColor="text1"/>
          <w:sz w:val="24"/>
          <w:szCs w:val="24"/>
        </w:rPr>
        <w:t>Total no of scholarships and free ships (Current Year)</w:t>
      </w:r>
      <w:r w:rsidR="00C820AB" w:rsidRPr="00C820AB">
        <w:rPr>
          <w:rFonts w:ascii="Century Gothic" w:eastAsia="Century Gothic" w:hAnsi="Century Gothic" w:cs="Century Gothic"/>
          <w:color w:val="000000" w:themeColor="text1"/>
          <w:sz w:val="24"/>
          <w:szCs w:val="24"/>
        </w:rPr>
        <w:t xml:space="preserve"> 261</w:t>
      </w:r>
    </w:p>
    <w:p w:rsidR="00E42A21" w:rsidRPr="00C820AB" w:rsidRDefault="00E42A21" w:rsidP="00E42A21">
      <w:pPr>
        <w:pBdr>
          <w:top w:val="nil"/>
          <w:left w:val="nil"/>
          <w:bottom w:val="nil"/>
          <w:right w:val="nil"/>
          <w:between w:val="nil"/>
        </w:pBdr>
        <w:spacing w:after="0" w:line="360" w:lineRule="auto"/>
        <w:ind w:left="1070"/>
        <w:rPr>
          <w:rFonts w:ascii="Century Gothic" w:eastAsia="Century Gothic" w:hAnsi="Century Gothic" w:cs="Century Gothic"/>
          <w:color w:val="000000" w:themeColor="text1"/>
          <w:sz w:val="24"/>
          <w:szCs w:val="24"/>
        </w:rPr>
      </w:pPr>
      <w:r w:rsidRPr="00C820AB">
        <w:rPr>
          <w:rFonts w:ascii="Century Gothic" w:eastAsia="Century Gothic" w:hAnsi="Century Gothic" w:cs="Century Gothic"/>
          <w:color w:val="000000" w:themeColor="text1"/>
          <w:sz w:val="24"/>
          <w:szCs w:val="24"/>
        </w:rPr>
        <w:t xml:space="preserve">Total Amount in </w:t>
      </w:r>
      <w:r w:rsidR="00B7581F" w:rsidRPr="00C820AB">
        <w:rPr>
          <w:rFonts w:ascii="Century Gothic" w:eastAsia="Century Gothic" w:hAnsi="Century Gothic" w:cs="Century Gothic"/>
          <w:color w:val="000000" w:themeColor="text1"/>
          <w:sz w:val="24"/>
          <w:szCs w:val="24"/>
        </w:rPr>
        <w:t>Rs: -</w:t>
      </w:r>
      <w:r w:rsidR="00C820AB" w:rsidRPr="00C820AB">
        <w:rPr>
          <w:rFonts w:ascii="Century Gothic" w:eastAsia="Century Gothic" w:hAnsi="Century Gothic" w:cs="Century Gothic"/>
          <w:color w:val="000000" w:themeColor="text1"/>
          <w:sz w:val="24"/>
          <w:szCs w:val="24"/>
        </w:rPr>
        <w:t xml:space="preserve"> 10</w:t>
      </w:r>
      <w:proofErr w:type="gramStart"/>
      <w:r w:rsidR="00C820AB" w:rsidRPr="00C820AB">
        <w:rPr>
          <w:rFonts w:ascii="Century Gothic" w:eastAsia="Century Gothic" w:hAnsi="Century Gothic" w:cs="Century Gothic"/>
          <w:color w:val="000000" w:themeColor="text1"/>
          <w:sz w:val="24"/>
          <w:szCs w:val="24"/>
        </w:rPr>
        <w:t>,56,952</w:t>
      </w:r>
      <w:proofErr w:type="gramEnd"/>
    </w:p>
    <w:p w:rsidR="00BE6BCC" w:rsidRPr="0043196F" w:rsidRDefault="002C678B" w:rsidP="00DA4779">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2060"/>
          <w:sz w:val="24"/>
          <w:szCs w:val="24"/>
        </w:rPr>
      </w:pPr>
      <w:r w:rsidRPr="0043196F">
        <w:rPr>
          <w:rFonts w:ascii="Century Gothic" w:eastAsia="Century Gothic" w:hAnsi="Century Gothic" w:cs="Century Gothic"/>
          <w:color w:val="002060"/>
          <w:sz w:val="24"/>
          <w:szCs w:val="24"/>
        </w:rPr>
        <w:t xml:space="preserve">Total no of capacity building and skill development activities conducted by the </w:t>
      </w:r>
      <w:r w:rsidR="00B7581F" w:rsidRPr="0043196F">
        <w:rPr>
          <w:rFonts w:ascii="Century Gothic" w:eastAsia="Century Gothic" w:hAnsi="Century Gothic" w:cs="Century Gothic"/>
          <w:color w:val="002060"/>
          <w:sz w:val="24"/>
          <w:szCs w:val="24"/>
        </w:rPr>
        <w:t>college (</w:t>
      </w:r>
      <w:r w:rsidRPr="0043196F">
        <w:rPr>
          <w:rFonts w:ascii="Century Gothic" w:eastAsia="Century Gothic" w:hAnsi="Century Gothic" w:cs="Century Gothic"/>
          <w:color w:val="002060"/>
          <w:sz w:val="24"/>
          <w:szCs w:val="24"/>
        </w:rPr>
        <w:t>Current Year)</w:t>
      </w:r>
    </w:p>
    <w:p w:rsidR="00BE6BCC" w:rsidRPr="0043196F" w:rsidRDefault="00BE6BCC">
      <w:pPr>
        <w:pBdr>
          <w:top w:val="nil"/>
          <w:left w:val="nil"/>
          <w:bottom w:val="nil"/>
          <w:right w:val="nil"/>
          <w:between w:val="nil"/>
        </w:pBdr>
        <w:spacing w:after="0" w:line="360" w:lineRule="auto"/>
        <w:rPr>
          <w:rFonts w:ascii="Century Gothic" w:eastAsia="Century Gothic" w:hAnsi="Century Gothic" w:cs="Century Gothic"/>
          <w:color w:val="002060"/>
          <w:sz w:val="24"/>
          <w:szCs w:val="24"/>
        </w:rPr>
      </w:pP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66"/>
        <w:gridCol w:w="4400"/>
      </w:tblGrid>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w:t>
            </w:r>
          </w:p>
        </w:tc>
        <w:tc>
          <w:tcPr>
            <w:tcW w:w="4400" w:type="dxa"/>
          </w:tcPr>
          <w:p w:rsidR="00BE6BCC" w:rsidRDefault="00376EC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43196F">
              <w:rPr>
                <w:rFonts w:ascii="Century Gothic" w:eastAsia="Century Gothic" w:hAnsi="Century Gothic" w:cs="Century Gothic"/>
                <w:color w:val="000000"/>
                <w:sz w:val="24"/>
                <w:szCs w:val="24"/>
              </w:rPr>
              <w:t>1</w:t>
            </w:r>
          </w:p>
        </w:tc>
      </w:tr>
      <w:tr w:rsidR="00BE6BCC">
        <w:tc>
          <w:tcPr>
            <w:tcW w:w="4466"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rsidR="00BE6BCC" w:rsidRDefault="00376EC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43196F">
              <w:rPr>
                <w:rFonts w:ascii="Century Gothic" w:eastAsia="Century Gothic" w:hAnsi="Century Gothic" w:cs="Century Gothic"/>
                <w:color w:val="000000"/>
                <w:sz w:val="24"/>
                <w:szCs w:val="24"/>
              </w:rPr>
              <w:t>1</w:t>
            </w:r>
          </w:p>
        </w:tc>
      </w:tr>
    </w:tbl>
    <w:p w:rsidR="00BE6BCC" w:rsidRPr="00D64BBA"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D64BBA">
        <w:rPr>
          <w:rFonts w:ascii="Century Gothic" w:eastAsia="Century Gothic" w:hAnsi="Century Gothic" w:cs="Century Gothic"/>
          <w:color w:val="000000" w:themeColor="text1"/>
          <w:sz w:val="24"/>
          <w:szCs w:val="24"/>
        </w:rPr>
        <w:t>Trainings conducted by JKC for competitive exams during the last two years</w:t>
      </w: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376ECD">
        <w:trPr>
          <w:jc w:val="center"/>
        </w:trPr>
        <w:tc>
          <w:tcPr>
            <w:tcW w:w="2828" w:type="dxa"/>
          </w:tcPr>
          <w:p w:rsidR="00376ECD" w:rsidRDefault="00376ECD" w:rsidP="002734D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c>
          <w:tcPr>
            <w:tcW w:w="1389" w:type="dxa"/>
          </w:tcPr>
          <w:p w:rsidR="00376ECD" w:rsidRDefault="00324A5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277</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trained </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c>
          <w:tcPr>
            <w:tcW w:w="1389" w:type="dxa"/>
          </w:tcPr>
          <w:p w:rsidR="00376ECD" w:rsidRDefault="00324A5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277</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c>
          <w:tcPr>
            <w:tcW w:w="1389" w:type="dxa"/>
          </w:tcPr>
          <w:p w:rsidR="00376ECD" w:rsidRDefault="00324A5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277</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376ECD" w:rsidRDefault="00324A5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Pr="00C0078E" w:rsidRDefault="002C678B" w:rsidP="00376ECD">
      <w:pPr>
        <w:pBdr>
          <w:top w:val="nil"/>
          <w:left w:val="nil"/>
          <w:bottom w:val="nil"/>
          <w:right w:val="nil"/>
          <w:between w:val="nil"/>
        </w:pBdr>
        <w:spacing w:after="0" w:line="360" w:lineRule="auto"/>
        <w:ind w:left="720"/>
        <w:rPr>
          <w:rFonts w:ascii="Century Gothic" w:eastAsia="Century Gothic" w:hAnsi="Century Gothic" w:cs="Century Gothic"/>
          <w:color w:val="000000" w:themeColor="text1"/>
          <w:sz w:val="24"/>
          <w:szCs w:val="24"/>
        </w:rPr>
      </w:pPr>
      <w:r w:rsidRPr="00C0078E">
        <w:rPr>
          <w:rFonts w:ascii="Century Gothic" w:eastAsia="Century Gothic" w:hAnsi="Century Gothic" w:cs="Century Gothic"/>
          <w:color w:val="000000" w:themeColor="text1"/>
          <w:sz w:val="24"/>
          <w:szCs w:val="24"/>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376ECD">
        <w:trPr>
          <w:jc w:val="center"/>
        </w:trPr>
        <w:tc>
          <w:tcPr>
            <w:tcW w:w="2828" w:type="dxa"/>
          </w:tcPr>
          <w:p w:rsidR="00376ECD" w:rsidRDefault="00376ECD" w:rsidP="001C0C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companies visited the campus</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1389" w:type="dxa"/>
          </w:tcPr>
          <w:p w:rsidR="00376ECD" w:rsidRDefault="00C0078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Placed </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c>
          <w:tcPr>
            <w:tcW w:w="1389" w:type="dxa"/>
          </w:tcPr>
          <w:p w:rsidR="00376ECD" w:rsidRDefault="00C0078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c>
          <w:tcPr>
            <w:tcW w:w="1389" w:type="dxa"/>
          </w:tcPr>
          <w:p w:rsidR="00376ECD" w:rsidRDefault="00C0078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r>
      <w:tr w:rsidR="00376ECD">
        <w:trPr>
          <w:jc w:val="center"/>
        </w:trPr>
        <w:tc>
          <w:tcPr>
            <w:tcW w:w="2828" w:type="dxa"/>
          </w:tcPr>
          <w:p w:rsidR="00376ECD" w:rsidRDefault="00376ECD">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376ECD" w:rsidRDefault="00376ECD"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376ECD" w:rsidRDefault="00C0078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4C2D4B" w:rsidRDefault="004C2D4B"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0C792E" w:rsidRDefault="000C792E"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CSP</w:t>
      </w:r>
      <w:r w:rsidRPr="009D41EF">
        <w:rPr>
          <w:rFonts w:ascii="Century Gothic" w:eastAsia="Century Gothic" w:hAnsi="Century Gothic" w:cs="Century Gothic"/>
          <w:color w:val="FF0000"/>
          <w:sz w:val="24"/>
          <w:szCs w:val="24"/>
        </w:rPr>
        <w:t>:</w:t>
      </w:r>
      <w:r w:rsidR="00376ECD" w:rsidRPr="009D41EF">
        <w:rPr>
          <w:rFonts w:ascii="Century Gothic" w:eastAsia="Century Gothic" w:hAnsi="Century Gothic" w:cs="Century Gothic"/>
          <w:color w:val="FF0000"/>
          <w:sz w:val="24"/>
          <w:szCs w:val="24"/>
        </w:rPr>
        <w:t xml:space="preserve"> </w:t>
      </w:r>
      <w:r w:rsidR="00376ECD" w:rsidRPr="00C60279">
        <w:rPr>
          <w:rFonts w:ascii="Century Gothic" w:eastAsia="Century Gothic" w:hAnsi="Century Gothic" w:cs="Century Gothic"/>
          <w:color w:val="000000" w:themeColor="text1"/>
          <w:sz w:val="24"/>
          <w:szCs w:val="24"/>
        </w:rPr>
        <w:t xml:space="preserve">for 2025-26 AY CSP will be conducted after the </w:t>
      </w:r>
      <w:proofErr w:type="spellStart"/>
      <w:proofErr w:type="gramStart"/>
      <w:r w:rsidR="00376ECD" w:rsidRPr="00C60279">
        <w:rPr>
          <w:rFonts w:ascii="Century Gothic" w:eastAsia="Century Gothic" w:hAnsi="Century Gothic" w:cs="Century Gothic"/>
          <w:color w:val="000000" w:themeColor="text1"/>
          <w:sz w:val="24"/>
          <w:szCs w:val="24"/>
        </w:rPr>
        <w:t>sem</w:t>
      </w:r>
      <w:proofErr w:type="spellEnd"/>
      <w:proofErr w:type="gramEnd"/>
      <w:r w:rsidR="00376ECD" w:rsidRPr="00C60279">
        <w:rPr>
          <w:rFonts w:ascii="Century Gothic" w:eastAsia="Century Gothic" w:hAnsi="Century Gothic" w:cs="Century Gothic"/>
          <w:color w:val="000000" w:themeColor="text1"/>
          <w:sz w:val="24"/>
          <w:szCs w:val="24"/>
        </w:rPr>
        <w:t xml:space="preserve"> end exams of second semester</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rsidTr="00672A27">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C792E" w:rsidTr="00672A27">
        <w:trPr>
          <w:jc w:val="center"/>
        </w:trPr>
        <w:tc>
          <w:tcPr>
            <w:tcW w:w="2828" w:type="dxa"/>
          </w:tcPr>
          <w:p w:rsidR="000C792E" w:rsidRDefault="00B7581F" w:rsidP="00672A2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0C792E">
              <w:rPr>
                <w:rFonts w:ascii="Century Gothic" w:eastAsia="Century Gothic" w:hAnsi="Century Gothic" w:cs="Century Gothic"/>
                <w:color w:val="000000"/>
                <w:sz w:val="24"/>
                <w:szCs w:val="24"/>
              </w:rPr>
              <w:t xml:space="preserve"> students Participated in CSP</w:t>
            </w:r>
          </w:p>
        </w:tc>
        <w:tc>
          <w:tcPr>
            <w:tcW w:w="1389" w:type="dxa"/>
          </w:tcPr>
          <w:p w:rsidR="000C792E" w:rsidRDefault="00C6027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70</w:t>
            </w:r>
          </w:p>
        </w:tc>
        <w:tc>
          <w:tcPr>
            <w:tcW w:w="1389" w:type="dxa"/>
          </w:tcPr>
          <w:p w:rsidR="000C792E" w:rsidRDefault="00376ECD" w:rsidP="00376EC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0C792E" w:rsidTr="00672A27">
        <w:trPr>
          <w:jc w:val="center"/>
        </w:trPr>
        <w:tc>
          <w:tcPr>
            <w:tcW w:w="2828" w:type="dxa"/>
          </w:tcPr>
          <w:p w:rsidR="000C792E" w:rsidRPr="00F34DC6" w:rsidRDefault="00B7581F"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389" w:type="dxa"/>
          </w:tcPr>
          <w:p w:rsidR="000C792E" w:rsidRDefault="00C6027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1389" w:type="dxa"/>
          </w:tcPr>
          <w:p w:rsidR="000C792E" w:rsidRDefault="00376ECD" w:rsidP="00376EC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0C792E" w:rsidTr="00672A27">
        <w:trPr>
          <w:jc w:val="center"/>
        </w:trPr>
        <w:tc>
          <w:tcPr>
            <w:tcW w:w="2828" w:type="dxa"/>
          </w:tcPr>
          <w:p w:rsidR="000C792E" w:rsidRPr="00F34DC6" w:rsidRDefault="000C792E"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B.Com</w:t>
            </w:r>
          </w:p>
        </w:tc>
        <w:tc>
          <w:tcPr>
            <w:tcW w:w="1389" w:type="dxa"/>
          </w:tcPr>
          <w:p w:rsidR="000C792E" w:rsidRDefault="00C6027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p>
        </w:tc>
        <w:tc>
          <w:tcPr>
            <w:tcW w:w="1389" w:type="dxa"/>
          </w:tcPr>
          <w:p w:rsidR="000C792E" w:rsidRDefault="00376ECD" w:rsidP="00376EC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0C792E" w:rsidTr="00672A27">
        <w:trPr>
          <w:jc w:val="center"/>
        </w:trPr>
        <w:tc>
          <w:tcPr>
            <w:tcW w:w="2828" w:type="dxa"/>
          </w:tcPr>
          <w:p w:rsidR="000C792E" w:rsidRPr="00F34DC6" w:rsidRDefault="000C792E"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proofErr w:type="spellStart"/>
            <w:r w:rsidRPr="00F34DC6">
              <w:rPr>
                <w:rFonts w:ascii="Century Gothic" w:eastAsia="Century Gothic" w:hAnsi="Century Gothic" w:cs="Century Gothic"/>
                <w:color w:val="000000"/>
                <w:sz w:val="24"/>
                <w:szCs w:val="24"/>
              </w:rPr>
              <w:t>B.Sc</w:t>
            </w:r>
            <w:proofErr w:type="spellEnd"/>
          </w:p>
        </w:tc>
        <w:tc>
          <w:tcPr>
            <w:tcW w:w="1389" w:type="dxa"/>
          </w:tcPr>
          <w:p w:rsidR="000C792E" w:rsidRDefault="00C60279"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41</w:t>
            </w:r>
          </w:p>
        </w:tc>
        <w:tc>
          <w:tcPr>
            <w:tcW w:w="1389" w:type="dxa"/>
          </w:tcPr>
          <w:p w:rsidR="000C792E" w:rsidRDefault="00376ECD" w:rsidP="00376EC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0C792E" w:rsidRDefault="000C792E"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rsidR="00813076" w:rsidRDefault="00813076"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rsidR="00813076" w:rsidRDefault="00813076"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rsidR="00813076" w:rsidRDefault="00813076"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rsidR="000C792E" w:rsidRDefault="000C792E"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Internship:</w:t>
      </w:r>
    </w:p>
    <w:tbl>
      <w:tblPr>
        <w:tblStyle w:val="aff1"/>
        <w:tblW w:w="6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4"/>
        <w:gridCol w:w="1632"/>
        <w:gridCol w:w="1632"/>
      </w:tblGrid>
      <w:tr w:rsidR="00C81249" w:rsidTr="00F769AE">
        <w:trPr>
          <w:trHeight w:val="420"/>
          <w:jc w:val="center"/>
        </w:trPr>
        <w:tc>
          <w:tcPr>
            <w:tcW w:w="3324"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32"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632"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9D41EF" w:rsidTr="00F769AE">
        <w:trPr>
          <w:trHeight w:val="680"/>
          <w:jc w:val="center"/>
        </w:trPr>
        <w:tc>
          <w:tcPr>
            <w:tcW w:w="3324" w:type="dxa"/>
          </w:tcPr>
          <w:p w:rsidR="009D41EF" w:rsidRDefault="009D41EF" w:rsidP="00754ACF">
            <w:pPr>
              <w:pBdr>
                <w:top w:val="nil"/>
                <w:left w:val="nil"/>
                <w:bottom w:val="nil"/>
                <w:right w:val="nil"/>
                <w:between w:val="nil"/>
              </w:pBd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Numberof</w:t>
            </w:r>
            <w:proofErr w:type="spellEnd"/>
            <w:r>
              <w:rPr>
                <w:rFonts w:ascii="Century Gothic" w:eastAsia="Century Gothic" w:hAnsi="Century Gothic" w:cs="Century Gothic"/>
                <w:color w:val="000000"/>
                <w:sz w:val="24"/>
                <w:szCs w:val="24"/>
              </w:rPr>
              <w:t xml:space="preserve"> students </w:t>
            </w:r>
            <w:proofErr w:type="spellStart"/>
            <w:r>
              <w:rPr>
                <w:rFonts w:ascii="Century Gothic" w:eastAsia="Century Gothic" w:hAnsi="Century Gothic" w:cs="Century Gothic"/>
                <w:color w:val="000000"/>
                <w:sz w:val="24"/>
                <w:szCs w:val="24"/>
              </w:rPr>
              <w:t>completedInternship</w:t>
            </w:r>
            <w:proofErr w:type="spellEnd"/>
          </w:p>
        </w:tc>
        <w:tc>
          <w:tcPr>
            <w:tcW w:w="1632" w:type="dxa"/>
          </w:tcPr>
          <w:p w:rsidR="009D41EF" w:rsidRDefault="009D41EF"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103</w:t>
            </w:r>
          </w:p>
        </w:tc>
        <w:tc>
          <w:tcPr>
            <w:tcW w:w="1632" w:type="dxa"/>
          </w:tcPr>
          <w:p w:rsidR="009D41EF" w:rsidRDefault="00813076"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76</w:t>
            </w:r>
          </w:p>
        </w:tc>
      </w:tr>
      <w:tr w:rsidR="009D41EF" w:rsidTr="00F769AE">
        <w:trPr>
          <w:trHeight w:val="420"/>
          <w:jc w:val="center"/>
        </w:trPr>
        <w:tc>
          <w:tcPr>
            <w:tcW w:w="3324" w:type="dxa"/>
          </w:tcPr>
          <w:p w:rsidR="009D41EF" w:rsidRPr="00F34DC6" w:rsidRDefault="009D41EF"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632" w:type="dxa"/>
          </w:tcPr>
          <w:p w:rsidR="009D41EF" w:rsidRPr="0076252A" w:rsidRDefault="009D41EF"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vertAlign w:val="subscript"/>
              </w:rPr>
            </w:pPr>
            <w:r>
              <w:rPr>
                <w:rFonts w:ascii="Century Gothic" w:eastAsia="Century Gothic" w:hAnsi="Century Gothic" w:cs="Century Gothic"/>
                <w:color w:val="000000"/>
                <w:sz w:val="24"/>
                <w:szCs w:val="24"/>
              </w:rPr>
              <w:t>13</w:t>
            </w:r>
          </w:p>
        </w:tc>
        <w:tc>
          <w:tcPr>
            <w:tcW w:w="1632" w:type="dxa"/>
          </w:tcPr>
          <w:p w:rsidR="009D41EF" w:rsidRDefault="00813076"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p>
        </w:tc>
      </w:tr>
      <w:tr w:rsidR="009D41EF" w:rsidTr="00F769AE">
        <w:trPr>
          <w:trHeight w:val="420"/>
          <w:jc w:val="center"/>
        </w:trPr>
        <w:tc>
          <w:tcPr>
            <w:tcW w:w="3324" w:type="dxa"/>
          </w:tcPr>
          <w:p w:rsidR="009D41EF" w:rsidRPr="00F34DC6" w:rsidRDefault="009D41EF"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Com</w:t>
            </w:r>
          </w:p>
        </w:tc>
        <w:tc>
          <w:tcPr>
            <w:tcW w:w="1632" w:type="dxa"/>
          </w:tcPr>
          <w:p w:rsidR="009D41EF" w:rsidRDefault="009D41EF"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29</w:t>
            </w:r>
          </w:p>
        </w:tc>
        <w:tc>
          <w:tcPr>
            <w:tcW w:w="1632" w:type="dxa"/>
          </w:tcPr>
          <w:p w:rsidR="009D41EF" w:rsidRDefault="00813076"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30</w:t>
            </w:r>
          </w:p>
        </w:tc>
      </w:tr>
      <w:tr w:rsidR="009D41EF" w:rsidTr="00F769AE">
        <w:trPr>
          <w:trHeight w:val="420"/>
          <w:jc w:val="center"/>
        </w:trPr>
        <w:tc>
          <w:tcPr>
            <w:tcW w:w="3324" w:type="dxa"/>
          </w:tcPr>
          <w:p w:rsidR="009D41EF" w:rsidRPr="00F34DC6" w:rsidRDefault="009D41EF" w:rsidP="00672A27">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632" w:type="dxa"/>
          </w:tcPr>
          <w:p w:rsidR="009D41EF" w:rsidRDefault="009D41EF" w:rsidP="009745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61</w:t>
            </w:r>
          </w:p>
        </w:tc>
        <w:tc>
          <w:tcPr>
            <w:tcW w:w="1632" w:type="dxa"/>
          </w:tcPr>
          <w:p w:rsidR="009D41EF" w:rsidRDefault="00813076"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34</w:t>
            </w:r>
          </w:p>
        </w:tc>
      </w:tr>
    </w:tbl>
    <w:p w:rsidR="000C792E" w:rsidRDefault="000C792E"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EF77E7" w:rsidRDefault="00754ACF" w:rsidP="00EF77E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Type of </w:t>
      </w:r>
      <w:r w:rsidR="00EF77E7">
        <w:rPr>
          <w:rFonts w:ascii="Century Gothic" w:eastAsia="Century Gothic" w:hAnsi="Century Gothic" w:cs="Century Gothic"/>
          <w:color w:val="000000"/>
          <w:sz w:val="24"/>
          <w:szCs w:val="24"/>
        </w:rPr>
        <w:t>Internship</w:t>
      </w:r>
      <w:r>
        <w:rPr>
          <w:rFonts w:ascii="Century Gothic" w:eastAsia="Century Gothic" w:hAnsi="Century Gothic" w:cs="Century Gothic"/>
          <w:color w:val="000000"/>
          <w:sz w:val="24"/>
          <w:szCs w:val="24"/>
        </w:rPr>
        <w:t>s</w:t>
      </w:r>
      <w:r w:rsidR="00EF77E7">
        <w:rPr>
          <w:rFonts w:ascii="Century Gothic" w:eastAsia="Century Gothic" w:hAnsi="Century Gothic" w:cs="Century Gothic"/>
          <w:color w:val="000000"/>
          <w:sz w:val="24"/>
          <w:szCs w:val="24"/>
        </w:rPr>
        <w:t>:</w:t>
      </w:r>
    </w:p>
    <w:tbl>
      <w:tblPr>
        <w:tblStyle w:val="aff1"/>
        <w:tblW w:w="8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38"/>
        <w:gridCol w:w="1983"/>
        <w:gridCol w:w="1983"/>
      </w:tblGrid>
      <w:tr w:rsidR="00C81249" w:rsidTr="00EF77E7">
        <w:trPr>
          <w:trHeight w:val="351"/>
          <w:jc w:val="center"/>
        </w:trPr>
        <w:tc>
          <w:tcPr>
            <w:tcW w:w="403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983"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983"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EF77E7" w:rsidTr="00EF77E7">
        <w:trPr>
          <w:trHeight w:val="568"/>
          <w:jc w:val="center"/>
        </w:trPr>
        <w:tc>
          <w:tcPr>
            <w:tcW w:w="4038" w:type="dxa"/>
          </w:tcPr>
          <w:p w:rsid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Physical Internships</w:t>
            </w:r>
          </w:p>
        </w:tc>
        <w:tc>
          <w:tcPr>
            <w:tcW w:w="1983" w:type="dxa"/>
          </w:tcPr>
          <w:p w:rsidR="00EF77E7" w:rsidRDefault="009D41EF"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983" w:type="dxa"/>
          </w:tcPr>
          <w:p w:rsidR="00EF77E7" w:rsidRDefault="009D41EF"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r w:rsidR="00EF77E7" w:rsidTr="00EF77E7">
        <w:trPr>
          <w:trHeight w:val="351"/>
          <w:jc w:val="center"/>
        </w:trPr>
        <w:tc>
          <w:tcPr>
            <w:tcW w:w="4038" w:type="dxa"/>
          </w:tcPr>
          <w:p w:rsidR="00EF77E7" w:rsidRP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Online</w:t>
            </w:r>
            <w:r w:rsidRPr="00EF77E7">
              <w:rPr>
                <w:rFonts w:ascii="Century Gothic" w:eastAsia="Century Gothic" w:hAnsi="Century Gothic" w:cs="Century Gothic"/>
                <w:color w:val="000000"/>
                <w:sz w:val="24"/>
                <w:szCs w:val="24"/>
              </w:rPr>
              <w:t xml:space="preserve"> Internships</w:t>
            </w:r>
          </w:p>
        </w:tc>
        <w:tc>
          <w:tcPr>
            <w:tcW w:w="1983" w:type="dxa"/>
          </w:tcPr>
          <w:p w:rsidR="00EF77E7" w:rsidRDefault="009D41EF"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63</w:t>
            </w:r>
          </w:p>
        </w:tc>
        <w:tc>
          <w:tcPr>
            <w:tcW w:w="1983" w:type="dxa"/>
          </w:tcPr>
          <w:p w:rsidR="00EF77E7" w:rsidRDefault="00121930"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r>
      <w:tr w:rsidR="00EF77E7" w:rsidTr="00EF77E7">
        <w:trPr>
          <w:trHeight w:val="351"/>
          <w:jc w:val="center"/>
        </w:trPr>
        <w:tc>
          <w:tcPr>
            <w:tcW w:w="4038" w:type="dxa"/>
          </w:tcPr>
          <w:p w:rsidR="00EF77E7" w:rsidRP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 xml:space="preserve">paid </w:t>
            </w:r>
            <w:r w:rsidRPr="00EF77E7">
              <w:rPr>
                <w:rFonts w:ascii="Century Gothic" w:eastAsia="Century Gothic" w:hAnsi="Century Gothic" w:cs="Century Gothic"/>
                <w:color w:val="000000"/>
                <w:sz w:val="24"/>
                <w:szCs w:val="24"/>
              </w:rPr>
              <w:t>Internships</w:t>
            </w:r>
          </w:p>
        </w:tc>
        <w:tc>
          <w:tcPr>
            <w:tcW w:w="1983" w:type="dxa"/>
          </w:tcPr>
          <w:p w:rsidR="00EF77E7" w:rsidRDefault="009D41EF"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40</w:t>
            </w:r>
          </w:p>
        </w:tc>
        <w:tc>
          <w:tcPr>
            <w:tcW w:w="1983" w:type="dxa"/>
          </w:tcPr>
          <w:p w:rsidR="00EF77E7" w:rsidRDefault="00121930" w:rsidP="00672A2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rsidR="00BE6BCC" w:rsidRPr="001122E0"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r w:rsidRPr="001122E0">
        <w:rPr>
          <w:rFonts w:ascii="Century Gothic" w:eastAsia="Century Gothic" w:hAnsi="Century Gothic" w:cs="Century Gothic"/>
          <w:color w:val="000000" w:themeColor="text1"/>
          <w:sz w:val="24"/>
          <w:szCs w:val="24"/>
        </w:rPr>
        <w:t xml:space="preserve">Student Support and Progression </w:t>
      </w:r>
    </w:p>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1122E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4B5A5C">
              <w:rPr>
                <w:rFonts w:ascii="Century Gothic" w:eastAsia="Century Gothic" w:hAnsi="Century Gothic" w:cs="Century Gothic"/>
                <w:color w:val="000000"/>
                <w:sz w:val="24"/>
                <w:szCs w:val="24"/>
              </w:rPr>
              <w:t>3</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BE6BCC">
        <w:trPr>
          <w:jc w:val="center"/>
        </w:trPr>
        <w:tc>
          <w:tcPr>
            <w:tcW w:w="2828" w:type="dxa"/>
          </w:tcPr>
          <w:p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389" w:type="dxa"/>
          </w:tcPr>
          <w:p w:rsidR="00BE6BCC" w:rsidRDefault="004B5A5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BE6BCC">
        <w:trPr>
          <w:jc w:val="center"/>
        </w:trPr>
        <w:tc>
          <w:tcPr>
            <w:tcW w:w="2828" w:type="dxa"/>
          </w:tcPr>
          <w:p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Com</w:t>
            </w:r>
          </w:p>
        </w:tc>
        <w:tc>
          <w:tcPr>
            <w:tcW w:w="1389" w:type="dxa"/>
          </w:tcPr>
          <w:p w:rsidR="00BE6BCC" w:rsidRDefault="001122E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BE6BCC">
        <w:trPr>
          <w:jc w:val="center"/>
        </w:trPr>
        <w:tc>
          <w:tcPr>
            <w:tcW w:w="2828" w:type="dxa"/>
          </w:tcPr>
          <w:p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389" w:type="dxa"/>
          </w:tcPr>
          <w:p w:rsidR="00BE6BCC" w:rsidRDefault="001122E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4B5A5C">
              <w:rPr>
                <w:rFonts w:ascii="Century Gothic" w:eastAsia="Century Gothic" w:hAnsi="Century Gothic" w:cs="Century Gothic"/>
                <w:color w:val="000000"/>
                <w:sz w:val="24"/>
                <w:szCs w:val="24"/>
              </w:rPr>
              <w:t>5</w:t>
            </w:r>
          </w:p>
        </w:tc>
        <w:tc>
          <w:tcPr>
            <w:tcW w:w="1389" w:type="dxa"/>
          </w:tcPr>
          <w:p w:rsidR="00BE6BCC" w:rsidRDefault="003E3DA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bl>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Employment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BE6BCC">
        <w:trPr>
          <w:jc w:val="center"/>
        </w:trPr>
        <w:tc>
          <w:tcPr>
            <w:tcW w:w="2828" w:type="dxa"/>
          </w:tcPr>
          <w:p w:rsidR="00BE6BCC" w:rsidRDefault="00B7581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2C678B">
              <w:rPr>
                <w:rFonts w:ascii="Century Gothic" w:eastAsia="Century Gothic" w:hAnsi="Century Gothic" w:cs="Century Gothic"/>
                <w:color w:val="000000"/>
                <w:sz w:val="24"/>
                <w:szCs w:val="24"/>
              </w:rPr>
              <w:t xml:space="preserve"> students </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r>
      <w:tr w:rsidR="00BE6BCC">
        <w:trPr>
          <w:jc w:val="center"/>
        </w:trPr>
        <w:tc>
          <w:tcPr>
            <w:tcW w:w="2828" w:type="dxa"/>
          </w:tcPr>
          <w:p w:rsidR="00BE6BCC" w:rsidRPr="00153C9B" w:rsidRDefault="00B7581F"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 A</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r>
      <w:tr w:rsidR="00BE6BCC">
        <w:trPr>
          <w:jc w:val="center"/>
        </w:trPr>
        <w:tc>
          <w:tcPr>
            <w:tcW w:w="2828" w:type="dxa"/>
          </w:tcPr>
          <w:p w:rsidR="00BE6BCC" w:rsidRPr="00153C9B" w:rsidRDefault="00B7581F"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 Com</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w:t>
            </w: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proofErr w:type="spellStart"/>
            <w:r w:rsidRPr="00153C9B">
              <w:rPr>
                <w:rFonts w:ascii="Century Gothic" w:eastAsia="Century Gothic" w:hAnsi="Century Gothic" w:cs="Century Gothic"/>
                <w:color w:val="000000"/>
                <w:sz w:val="24"/>
                <w:szCs w:val="24"/>
              </w:rPr>
              <w:t>B.Sc</w:t>
            </w:r>
            <w:proofErr w:type="spellEnd"/>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p>
        </w:tc>
        <w:tc>
          <w:tcPr>
            <w:tcW w:w="1389" w:type="dxa"/>
          </w:tcPr>
          <w:p w:rsidR="00BE6BCC" w:rsidRDefault="00FD0DB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19</w:t>
            </w:r>
          </w:p>
        </w:tc>
      </w:tr>
    </w:tbl>
    <w:p w:rsidR="00BE6BCC" w:rsidRPr="00F34DC6" w:rsidRDefault="002C678B" w:rsidP="00F34DC6">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Entrepreneurship (</w:t>
      </w:r>
      <w:proofErr w:type="spellStart"/>
      <w:r w:rsidRPr="00F34DC6">
        <w:rPr>
          <w:rFonts w:ascii="Century Gothic" w:eastAsia="Century Gothic" w:hAnsi="Century Gothic" w:cs="Century Gothic"/>
          <w:color w:val="000000"/>
          <w:sz w:val="24"/>
          <w:szCs w:val="24"/>
        </w:rPr>
        <w:t>Programme</w:t>
      </w:r>
      <w:proofErr w:type="spellEnd"/>
      <w:r w:rsidRPr="00F34DC6">
        <w:rPr>
          <w:rFonts w:ascii="Century Gothic" w:eastAsia="Century Gothic" w:hAnsi="Century Gothic" w:cs="Century Gothic"/>
          <w:color w:val="000000"/>
          <w:sz w:val="24"/>
          <w:szCs w:val="24"/>
        </w:rPr>
        <w:t xml:space="preserv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C81249">
        <w:trPr>
          <w:jc w:val="center"/>
        </w:trPr>
        <w:tc>
          <w:tcPr>
            <w:tcW w:w="2828"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BE6BCC">
        <w:trPr>
          <w:jc w:val="center"/>
        </w:trPr>
        <w:tc>
          <w:tcPr>
            <w:tcW w:w="2828" w:type="dxa"/>
          </w:tcPr>
          <w:p w:rsidR="00BE6BCC" w:rsidRDefault="00B7581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2C678B">
              <w:rPr>
                <w:rFonts w:ascii="Century Gothic" w:eastAsia="Century Gothic" w:hAnsi="Century Gothic" w:cs="Century Gothic"/>
                <w:color w:val="000000"/>
                <w:sz w:val="24"/>
                <w:szCs w:val="24"/>
              </w:rPr>
              <w:t xml:space="preserve"> students </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B7581F"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 A</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B7581F"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 Com</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proofErr w:type="spellStart"/>
            <w:r w:rsidRPr="00951441">
              <w:rPr>
                <w:rFonts w:ascii="Century Gothic" w:eastAsia="Century Gothic" w:hAnsi="Century Gothic" w:cs="Century Gothic"/>
                <w:color w:val="000000"/>
                <w:sz w:val="24"/>
                <w:szCs w:val="24"/>
              </w:rPr>
              <w:t>B.Sc</w:t>
            </w:r>
            <w:proofErr w:type="spellEnd"/>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rsidR="00BE6BCC" w:rsidRDefault="00C851F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Grants/funds received from (in </w:t>
      </w:r>
      <w:proofErr w:type="spellStart"/>
      <w:r>
        <w:rPr>
          <w:rFonts w:ascii="Century Gothic" w:eastAsia="Century Gothic" w:hAnsi="Century Gothic" w:cs="Century Gothic"/>
          <w:color w:val="000000"/>
          <w:sz w:val="24"/>
          <w:szCs w:val="24"/>
        </w:rPr>
        <w:t>Lakhs</w:t>
      </w:r>
      <w:proofErr w:type="spellEnd"/>
      <w:r>
        <w:rPr>
          <w:rFonts w:ascii="Century Gothic" w:eastAsia="Century Gothic" w:hAnsi="Century Gothic" w:cs="Century Gothic"/>
          <w:color w:val="000000"/>
          <w:sz w:val="24"/>
          <w:szCs w:val="24"/>
        </w:rPr>
        <w:t>/Rs.)</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Government </w:t>
      </w:r>
      <w:r w:rsidR="00C851F1">
        <w:rPr>
          <w:rFonts w:ascii="Century Gothic" w:eastAsia="Century Gothic" w:hAnsi="Century Gothic" w:cs="Century Gothic"/>
          <w:color w:val="000000"/>
          <w:sz w:val="24"/>
          <w:szCs w:val="24"/>
        </w:rPr>
        <w:t>:00</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Non-governmental bodies</w:t>
      </w:r>
      <w:r w:rsidR="00C851F1">
        <w:rPr>
          <w:rFonts w:ascii="Century Gothic" w:eastAsia="Century Gothic" w:hAnsi="Century Gothic" w:cs="Century Gothic"/>
          <w:color w:val="000000"/>
          <w:sz w:val="24"/>
          <w:szCs w:val="24"/>
        </w:rPr>
        <w:t xml:space="preserve"> :00</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Individuals/ Philanthropists </w:t>
      </w:r>
      <w:r w:rsidR="00C851F1">
        <w:rPr>
          <w:rFonts w:ascii="Century Gothic" w:eastAsia="Century Gothic" w:hAnsi="Century Gothic" w:cs="Century Gothic"/>
          <w:color w:val="000000"/>
          <w:sz w:val="24"/>
          <w:szCs w:val="24"/>
        </w:rPr>
        <w:t>:00</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C851F1">
        <w:rPr>
          <w:rFonts w:ascii="Century Gothic" w:eastAsia="Century Gothic" w:hAnsi="Century Gothic" w:cs="Century Gothic"/>
          <w:color w:val="000000"/>
          <w:sz w:val="24"/>
          <w:szCs w:val="24"/>
        </w:rPr>
        <w:t xml:space="preserve"> :00</w:t>
      </w:r>
    </w:p>
    <w:p w:rsidR="00C934E0"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allocated for Infrastructure</w:t>
      </w:r>
      <w:r w:rsidR="00C851F1">
        <w:rPr>
          <w:rFonts w:ascii="Century Gothic" w:eastAsia="Century Gothic" w:hAnsi="Century Gothic" w:cs="Century Gothic"/>
          <w:color w:val="000000"/>
          <w:sz w:val="24"/>
          <w:szCs w:val="24"/>
        </w:rPr>
        <w:t xml:space="preserve"> :00</w:t>
      </w:r>
    </w:p>
    <w:p w:rsidR="007A268B"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Expenditure for Books &amp; Journals </w:t>
      </w:r>
      <w:r w:rsidR="00C851F1">
        <w:rPr>
          <w:rFonts w:ascii="Century Gothic" w:eastAsia="Century Gothic" w:hAnsi="Century Gothic" w:cs="Century Gothic"/>
          <w:color w:val="000000"/>
          <w:sz w:val="24"/>
          <w:szCs w:val="24"/>
        </w:rPr>
        <w:t>:00</w:t>
      </w:r>
    </w:p>
    <w:p w:rsidR="00C934E0"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Sanctioned</w:t>
      </w:r>
      <w:r w:rsidR="00C851F1">
        <w:rPr>
          <w:rFonts w:ascii="Century Gothic" w:eastAsia="Century Gothic" w:hAnsi="Century Gothic" w:cs="Century Gothic"/>
          <w:color w:val="000000"/>
          <w:sz w:val="24"/>
          <w:szCs w:val="24"/>
        </w:rPr>
        <w:t xml:space="preserve"> Rs. </w:t>
      </w:r>
      <w:proofErr w:type="gramStart"/>
      <w:r w:rsidR="00C851F1">
        <w:rPr>
          <w:rFonts w:ascii="Century Gothic" w:eastAsia="Century Gothic" w:hAnsi="Century Gothic" w:cs="Century Gothic"/>
          <w:color w:val="000000"/>
          <w:sz w:val="24"/>
          <w:szCs w:val="24"/>
        </w:rPr>
        <w:t xml:space="preserve">00 </w:t>
      </w:r>
      <w:r w:rsidR="007A268B">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Utilized</w:t>
      </w:r>
      <w:proofErr w:type="gramEnd"/>
      <w:r w:rsidR="00C851F1">
        <w:rPr>
          <w:rFonts w:ascii="Century Gothic" w:eastAsia="Century Gothic" w:hAnsi="Century Gothic" w:cs="Century Gothic"/>
          <w:color w:val="000000"/>
          <w:sz w:val="24"/>
          <w:szCs w:val="24"/>
        </w:rPr>
        <w:t xml:space="preserve"> Rs.00</w:t>
      </w:r>
    </w:p>
    <w:p w:rsidR="00BE6BCC" w:rsidRPr="001F23D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1F23DC">
        <w:rPr>
          <w:rFonts w:ascii="Century Gothic" w:eastAsia="Century Gothic" w:hAnsi="Century Gothic" w:cs="Century Gothic"/>
          <w:color w:val="000000" w:themeColor="text1"/>
          <w:sz w:val="24"/>
          <w:szCs w:val="24"/>
        </w:rPr>
        <w:t>Governance and Leadership</w:t>
      </w:r>
    </w:p>
    <w:p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Institutional </w:t>
      </w:r>
      <w:r w:rsidR="00713B13">
        <w:rPr>
          <w:rFonts w:ascii="Century Gothic" w:eastAsia="Century Gothic" w:hAnsi="Century Gothic" w:cs="Century Gothic"/>
          <w:color w:val="000000"/>
          <w:sz w:val="24"/>
          <w:szCs w:val="24"/>
        </w:rPr>
        <w:t>Development</w:t>
      </w:r>
      <w:r>
        <w:rPr>
          <w:rFonts w:ascii="Century Gothic" w:eastAsia="Century Gothic" w:hAnsi="Century Gothic" w:cs="Century Gothic"/>
          <w:color w:val="000000"/>
          <w:sz w:val="24"/>
          <w:szCs w:val="24"/>
        </w:rPr>
        <w:t xml:space="preserve"> Plan (Next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eastAsia="Century Gothic" w:hAnsi="Century Gothic" w:cs="Century Gothic"/>
          <w:color w:val="000000"/>
          <w:sz w:val="24"/>
          <w:szCs w:val="24"/>
        </w:rPr>
        <w:t>Starting a new UG program.</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eastAsia="Century Gothic" w:hAnsi="Century Gothic" w:cs="Century Gothic"/>
          <w:color w:val="000000"/>
          <w:sz w:val="24"/>
          <w:szCs w:val="24"/>
        </w:rPr>
        <w:t>Increase the ICT facilities.</w:t>
      </w:r>
    </w:p>
    <w:p w:rsidR="00881511" w:rsidRPr="00612F08" w:rsidRDefault="00B15F4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Modernization of Library and labs.</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eastAsia="Century Gothic" w:hAnsi="Century Gothic" w:cs="Century Gothic"/>
          <w:color w:val="000000"/>
          <w:sz w:val="24"/>
          <w:szCs w:val="24"/>
        </w:rPr>
        <w:t>Improving infrastructure facilities and equipment.</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eastAsia="Century Gothic" w:hAnsi="Century Gothic" w:cs="Century Gothic"/>
          <w:color w:val="000000"/>
          <w:sz w:val="24"/>
          <w:szCs w:val="24"/>
        </w:rPr>
        <w:t>More focus on Sports activities.</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eastAsia="Century Gothic" w:hAnsi="Century Gothic" w:cs="Century Gothic"/>
          <w:color w:val="000000"/>
          <w:sz w:val="24"/>
          <w:szCs w:val="24"/>
        </w:rPr>
        <w:t>Focus on training and placement activities.</w:t>
      </w:r>
    </w:p>
    <w:p w:rsidR="00881511" w:rsidRPr="00612F08" w:rsidRDefault="00881511" w:rsidP="00881511">
      <w:pPr>
        <w:pStyle w:val="ListParagraph"/>
        <w:numPr>
          <w:ilvl w:val="1"/>
          <w:numId w:val="8"/>
        </w:numPr>
        <w:pBdr>
          <w:top w:val="nil"/>
          <w:left w:val="nil"/>
          <w:bottom w:val="nil"/>
          <w:right w:val="nil"/>
          <w:between w:val="nil"/>
        </w:pBdr>
        <w:spacing w:after="0"/>
        <w:rPr>
          <w:rFonts w:ascii="Century Gothic" w:hAnsi="Century Gothic"/>
          <w:sz w:val="24"/>
          <w:szCs w:val="24"/>
        </w:rPr>
      </w:pPr>
      <w:r w:rsidRPr="00612F08">
        <w:rPr>
          <w:rFonts w:ascii="Century Gothic" w:hAnsi="Century Gothic"/>
          <w:sz w:val="24"/>
          <w:szCs w:val="24"/>
        </w:rPr>
        <w:t>To conduct various seminars/webinars at national level on varied subjects</w:t>
      </w:r>
    </w:p>
    <w:p w:rsidR="00881511" w:rsidRPr="00B15F41" w:rsidRDefault="0088151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sidRPr="00612F08">
        <w:rPr>
          <w:rFonts w:ascii="Century Gothic" w:hAnsi="Century Gothic"/>
          <w:sz w:val="24"/>
          <w:szCs w:val="24"/>
        </w:rPr>
        <w:t>To strengthen the Alumni to tap the resources.</w:t>
      </w:r>
    </w:p>
    <w:p w:rsidR="00B15F41" w:rsidRPr="00612F08" w:rsidRDefault="00B15F41" w:rsidP="00881511">
      <w:pPr>
        <w:pStyle w:val="ListParagraph"/>
        <w:numPr>
          <w:ilvl w:val="1"/>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hAnsi="Century Gothic"/>
          <w:sz w:val="24"/>
          <w:szCs w:val="24"/>
        </w:rPr>
        <w:t xml:space="preserve">To introduce more skill based certificate courses to students. </w:t>
      </w:r>
    </w:p>
    <w:p w:rsidR="00881511" w:rsidRDefault="00881511" w:rsidP="00881511">
      <w:pPr>
        <w:pBdr>
          <w:top w:val="nil"/>
          <w:left w:val="nil"/>
          <w:bottom w:val="nil"/>
          <w:right w:val="nil"/>
          <w:between w:val="nil"/>
        </w:pBdr>
        <w:spacing w:after="0"/>
        <w:ind w:left="1830"/>
        <w:rPr>
          <w:rFonts w:ascii="Century Gothic" w:eastAsia="Century Gothic" w:hAnsi="Century Gothic" w:cs="Century Gothic"/>
          <w:color w:val="000000"/>
          <w:sz w:val="24"/>
          <w:szCs w:val="24"/>
        </w:rPr>
      </w:pPr>
    </w:p>
    <w:p w:rsidR="00BE6BCC" w:rsidRDefault="00713B13">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Institutional distinctiveness in specified area</w:t>
      </w:r>
    </w:p>
    <w:p w:rsidR="0043196F" w:rsidRDefault="0043196F" w:rsidP="0043196F">
      <w:pPr>
        <w:pBdr>
          <w:top w:val="nil"/>
          <w:left w:val="nil"/>
          <w:bottom w:val="nil"/>
          <w:right w:val="nil"/>
          <w:between w:val="nil"/>
        </w:pBdr>
        <w:spacing w:after="0"/>
        <w:ind w:left="1830"/>
        <w:rPr>
          <w:rFonts w:ascii="Century Gothic" w:eastAsia="Century Gothic" w:hAnsi="Century Gothic" w:cs="Century Gothic"/>
          <w:color w:val="000000"/>
          <w:sz w:val="24"/>
          <w:szCs w:val="24"/>
        </w:rPr>
      </w:pPr>
    </w:p>
    <w:p w:rsidR="0043196F" w:rsidRPr="001F23DC" w:rsidRDefault="0043196F" w:rsidP="001F23DC">
      <w:pPr>
        <w:pStyle w:val="ListParagraph"/>
        <w:spacing w:line="360" w:lineRule="auto"/>
        <w:ind w:left="142" w:firstLine="1688"/>
        <w:jc w:val="both"/>
        <w:rPr>
          <w:rFonts w:ascii="Century Gothic" w:hAnsi="Century Gothic" w:cs="Times New Roman"/>
          <w:sz w:val="24"/>
          <w:szCs w:val="24"/>
        </w:rPr>
      </w:pPr>
      <w:r w:rsidRPr="001F23DC">
        <w:rPr>
          <w:rFonts w:ascii="Century Gothic" w:hAnsi="Century Gothic" w:cs="Times New Roman"/>
          <w:sz w:val="24"/>
          <w:szCs w:val="24"/>
        </w:rPr>
        <w:t xml:space="preserve">The vision, mission and objectives of the institution clearly points towards a value based education combining with ICT enabled instruction. The motto of the college is “AIM HIGH” for which we continuously </w:t>
      </w:r>
      <w:r w:rsidRPr="001F23DC">
        <w:rPr>
          <w:rFonts w:ascii="Century Gothic" w:hAnsi="Century Gothic" w:cs="Times New Roman"/>
          <w:sz w:val="24"/>
          <w:szCs w:val="24"/>
        </w:rPr>
        <w:lastRenderedPageBreak/>
        <w:t xml:space="preserve">work to revamp infra structure and improve teaching and learning in terms of faculty and student achievement. Although institutional performance in many areas is distinctive to its vision of many areas our major focus is on women empowerment through quality education and holistic learning. All our efforts are directed towards bringing the girl students of marginalized sections into the main stream of higher education. The Women empowerment cell in coordination with NSS unit plans extracurricular and extension activities and ensures active participation of students. In an attempt to build self confidence in the students inspiring women achievements are invited as resource persons who could help them know their potentialities health check up camps are organized with a view to identify health issues . Department of Physical Education motivates the students to participate in sports and conducted Karate Training Certificate Course to improve self defense. Legal awareness </w:t>
      </w:r>
      <w:proofErr w:type="spellStart"/>
      <w:r w:rsidRPr="001F23DC">
        <w:rPr>
          <w:rFonts w:ascii="Century Gothic" w:hAnsi="Century Gothic" w:cs="Times New Roman"/>
          <w:sz w:val="24"/>
          <w:szCs w:val="24"/>
        </w:rPr>
        <w:t>programmes</w:t>
      </w:r>
      <w:proofErr w:type="spellEnd"/>
      <w:r w:rsidRPr="001F23DC">
        <w:rPr>
          <w:rFonts w:ascii="Century Gothic" w:hAnsi="Century Gothic" w:cs="Times New Roman"/>
          <w:sz w:val="24"/>
          <w:szCs w:val="24"/>
        </w:rPr>
        <w:t xml:space="preserve"> are organized to create awareness among the women students about women protection laws.</w:t>
      </w:r>
    </w:p>
    <w:p w:rsidR="0043196F" w:rsidRDefault="0043196F" w:rsidP="0043196F">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r w:rsidR="00881511">
        <w:rPr>
          <w:rFonts w:ascii="Century Gothic" w:eastAsia="Century Gothic" w:hAnsi="Century Gothic" w:cs="Century Gothic"/>
          <w:color w:val="000000"/>
          <w:sz w:val="24"/>
          <w:szCs w:val="24"/>
        </w:rPr>
        <w:t xml:space="preserve"> </w:t>
      </w:r>
    </w:p>
    <w:p w:rsidR="00B15F41" w:rsidRDefault="00B15F41" w:rsidP="00B15F41">
      <w:pPr>
        <w:pBdr>
          <w:top w:val="nil"/>
          <w:left w:val="nil"/>
          <w:bottom w:val="nil"/>
          <w:right w:val="nil"/>
          <w:between w:val="nil"/>
        </w:pBdr>
        <w:spacing w:after="0"/>
        <w:ind w:left="1070"/>
        <w:rPr>
          <w:rFonts w:ascii="Century Gothic" w:eastAsia="Century Gothic" w:hAnsi="Century Gothic" w:cs="Century Gothic"/>
          <w:color w:val="000000"/>
          <w:sz w:val="24"/>
          <w:szCs w:val="24"/>
        </w:rPr>
      </w:pPr>
    </w:p>
    <w:p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Incremental changes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p w:rsidR="0043196F" w:rsidRDefault="0043196F">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Introduced </w:t>
      </w:r>
      <w:proofErr w:type="spellStart"/>
      <w:r>
        <w:rPr>
          <w:rFonts w:ascii="Century Gothic" w:eastAsia="Century Gothic" w:hAnsi="Century Gothic" w:cs="Century Gothic"/>
          <w:color w:val="000000"/>
          <w:sz w:val="24"/>
          <w:szCs w:val="24"/>
        </w:rPr>
        <w:t>B.Sc</w:t>
      </w:r>
      <w:proofErr w:type="spellEnd"/>
      <w:r>
        <w:rPr>
          <w:rFonts w:ascii="Century Gothic" w:eastAsia="Century Gothic" w:hAnsi="Century Gothic" w:cs="Century Gothic"/>
          <w:color w:val="000000"/>
          <w:sz w:val="24"/>
          <w:szCs w:val="24"/>
        </w:rPr>
        <w:t xml:space="preserve"> (Chemistry</w:t>
      </w:r>
      <w:proofErr w:type="gramStart"/>
      <w:r>
        <w:rPr>
          <w:rFonts w:ascii="Century Gothic" w:eastAsia="Century Gothic" w:hAnsi="Century Gothic" w:cs="Century Gothic"/>
          <w:color w:val="000000"/>
          <w:sz w:val="24"/>
          <w:szCs w:val="24"/>
        </w:rPr>
        <w:t>)as</w:t>
      </w:r>
      <w:proofErr w:type="gramEnd"/>
      <w:r>
        <w:rPr>
          <w:rFonts w:ascii="Century Gothic" w:eastAsia="Century Gothic" w:hAnsi="Century Gothic" w:cs="Century Gothic"/>
          <w:color w:val="000000"/>
          <w:sz w:val="24"/>
          <w:szCs w:val="24"/>
        </w:rPr>
        <w:t xml:space="preserve"> a single major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under NEP 2020 during 2025-26.</w:t>
      </w:r>
    </w:p>
    <w:p w:rsidR="0043196F" w:rsidRDefault="0043196F">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Under the guidance of IQAC one International Webinar was organized by the Department of Mathematics and Computer Science.</w:t>
      </w:r>
    </w:p>
    <w:p w:rsidR="0043196F" w:rsidRDefault="0043196F">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Under the initiation of IQAC, staff and students participated and </w:t>
      </w:r>
      <w:r w:rsidR="00FC77CE">
        <w:rPr>
          <w:rFonts w:ascii="Century Gothic" w:eastAsia="Century Gothic" w:hAnsi="Century Gothic" w:cs="Century Gothic"/>
          <w:color w:val="000000"/>
          <w:sz w:val="24"/>
          <w:szCs w:val="24"/>
        </w:rPr>
        <w:t>obtained NPTEL</w:t>
      </w:r>
      <w:r>
        <w:rPr>
          <w:rFonts w:ascii="Century Gothic" w:eastAsia="Century Gothic" w:hAnsi="Century Gothic" w:cs="Century Gothic"/>
          <w:color w:val="000000"/>
          <w:sz w:val="24"/>
          <w:szCs w:val="24"/>
        </w:rPr>
        <w:t xml:space="preserve"> </w:t>
      </w:r>
      <w:proofErr w:type="gramStart"/>
      <w:r w:rsidR="00FC77CE">
        <w:rPr>
          <w:rFonts w:ascii="Century Gothic" w:eastAsia="Century Gothic" w:hAnsi="Century Gothic" w:cs="Century Gothic"/>
          <w:color w:val="000000"/>
          <w:sz w:val="24"/>
          <w:szCs w:val="24"/>
        </w:rPr>
        <w:t>certification</w:t>
      </w:r>
      <w:r>
        <w:rPr>
          <w:rFonts w:ascii="Century Gothic" w:eastAsia="Century Gothic" w:hAnsi="Century Gothic" w:cs="Century Gothic"/>
          <w:color w:val="000000"/>
          <w:sz w:val="24"/>
          <w:szCs w:val="24"/>
        </w:rPr>
        <w:t xml:space="preserve">  </w:t>
      </w:r>
      <w:proofErr w:type="spellStart"/>
      <w:r>
        <w:rPr>
          <w:rFonts w:ascii="Century Gothic" w:eastAsia="Century Gothic" w:hAnsi="Century Gothic" w:cs="Century Gothic"/>
          <w:color w:val="000000"/>
          <w:sz w:val="24"/>
          <w:szCs w:val="24"/>
        </w:rPr>
        <w:t>programme</w:t>
      </w:r>
      <w:proofErr w:type="spellEnd"/>
      <w:proofErr w:type="gramEnd"/>
      <w:r>
        <w:rPr>
          <w:rFonts w:ascii="Century Gothic" w:eastAsia="Century Gothic" w:hAnsi="Century Gothic" w:cs="Century Gothic"/>
          <w:color w:val="000000"/>
          <w:sz w:val="24"/>
          <w:szCs w:val="24"/>
        </w:rPr>
        <w:t>.</w:t>
      </w:r>
    </w:p>
    <w:p w:rsidR="0043196F" w:rsidRDefault="0043196F" w:rsidP="0043196F">
      <w:pPr>
        <w:pBdr>
          <w:top w:val="nil"/>
          <w:left w:val="nil"/>
          <w:bottom w:val="nil"/>
          <w:right w:val="nil"/>
          <w:between w:val="nil"/>
        </w:pBdr>
        <w:spacing w:after="0"/>
        <w:ind w:left="1830"/>
        <w:rPr>
          <w:rFonts w:ascii="Century Gothic" w:eastAsia="Century Gothic" w:hAnsi="Century Gothic" w:cs="Century Gothic"/>
          <w:color w:val="000000"/>
          <w:sz w:val="24"/>
          <w:szCs w:val="24"/>
        </w:rPr>
      </w:pPr>
    </w:p>
    <w:p w:rsidR="00BE6BCC" w:rsidRDefault="00BE6BCC">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rsidR="00881511" w:rsidRDefault="002C678B" w:rsidP="00881511">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w:t>
      </w:r>
      <w:r w:rsidR="00881511">
        <w:rPr>
          <w:rFonts w:ascii="Century Gothic" w:eastAsia="Century Gothic" w:hAnsi="Century Gothic" w:cs="Century Gothic"/>
          <w:color w:val="000000"/>
          <w:sz w:val="24"/>
          <w:szCs w:val="24"/>
        </w:rPr>
        <w:t xml:space="preserve"> MENTOR-MENTEE System</w:t>
      </w:r>
    </w:p>
    <w:p w:rsidR="00BE6BCC" w:rsidRDefault="00881511" w:rsidP="00881511">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 </w:t>
      </w:r>
      <w:proofErr w:type="gramStart"/>
      <w:r>
        <w:rPr>
          <w:rFonts w:ascii="Century Gothic" w:eastAsia="Century Gothic" w:hAnsi="Century Gothic" w:cs="Century Gothic"/>
          <w:color w:val="000000"/>
          <w:sz w:val="24"/>
          <w:szCs w:val="24"/>
        </w:rPr>
        <w:t>CRT</w:t>
      </w:r>
      <w:r>
        <w:t>(</w:t>
      </w:r>
      <w:proofErr w:type="gramEnd"/>
      <w:r>
        <w:t>Campus Recruitment Training)</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Evaluative Reports of the Departments </w:t>
      </w:r>
      <w:r w:rsidR="008F22A6">
        <w:rPr>
          <w:rFonts w:ascii="Century Gothic" w:eastAsia="Century Gothic" w:hAnsi="Century Gothic" w:cs="Century Gothic"/>
          <w:color w:val="000000"/>
          <w:sz w:val="24"/>
          <w:szCs w:val="24"/>
        </w:rPr>
        <w:t>(Provide Links)</w:t>
      </w:r>
      <w:r w:rsidR="00881511">
        <w:rPr>
          <w:rFonts w:ascii="Century Gothic" w:eastAsia="Century Gothic" w:hAnsi="Century Gothic" w:cs="Century Gothic"/>
          <w:color w:val="000000"/>
          <w:sz w:val="24"/>
          <w:szCs w:val="24"/>
        </w:rPr>
        <w:t xml:space="preserve"> : </w:t>
      </w:r>
      <w:r w:rsidR="00881511" w:rsidRPr="00A901AD">
        <w:rPr>
          <w:rFonts w:ascii="Century Gothic" w:eastAsia="Century Gothic" w:hAnsi="Century Gothic" w:cs="Century Gothic"/>
          <w:color w:val="000000" w:themeColor="text1"/>
          <w:sz w:val="24"/>
          <w:szCs w:val="24"/>
        </w:rPr>
        <w:t>Nil</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p>
    <w:p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Last Academic </w:t>
      </w:r>
      <w:r w:rsidR="00B7581F">
        <w:rPr>
          <w:rFonts w:ascii="Century Gothic" w:eastAsia="Century Gothic" w:hAnsi="Century Gothic" w:cs="Century Gothic"/>
          <w:color w:val="000000"/>
          <w:sz w:val="24"/>
          <w:szCs w:val="24"/>
        </w:rPr>
        <w:t>Council meeting</w:t>
      </w:r>
      <w:r>
        <w:rPr>
          <w:rFonts w:ascii="Century Gothic" w:eastAsia="Century Gothic" w:hAnsi="Century Gothic" w:cs="Century Gothic"/>
          <w:color w:val="000000"/>
          <w:sz w:val="24"/>
          <w:szCs w:val="24"/>
        </w:rPr>
        <w:t xml:space="preserve"> date</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Controller of Examination</w:t>
      </w:r>
      <w:r w:rsidR="002240B0">
        <w:rPr>
          <w:rFonts w:ascii="Century Gothic" w:eastAsia="Century Gothic" w:hAnsi="Century Gothic" w:cs="Century Gothic"/>
          <w:color w:val="000000"/>
          <w:sz w:val="24"/>
          <w:szCs w:val="24"/>
        </w:rPr>
        <w:t>s</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w:t>
      </w:r>
      <w:r w:rsidR="00B7581F">
        <w:rPr>
          <w:rFonts w:ascii="Century Gothic" w:eastAsia="Century Gothic" w:hAnsi="Century Gothic" w:cs="Century Gothic"/>
          <w:color w:val="000000"/>
          <w:sz w:val="24"/>
          <w:szCs w:val="24"/>
        </w:rPr>
        <w:t>proposed and</w:t>
      </w:r>
      <w:r>
        <w:rPr>
          <w:rFonts w:ascii="Century Gothic" w:eastAsia="Century Gothic" w:hAnsi="Century Gothic" w:cs="Century Gothic"/>
          <w:color w:val="000000"/>
          <w:sz w:val="24"/>
          <w:szCs w:val="24"/>
        </w:rPr>
        <w:t xml:space="preserve"> implemented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appointing examiners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CoE</w:t>
      </w:r>
      <w:proofErr w:type="spellEnd"/>
      <w:r>
        <w:rPr>
          <w:rFonts w:ascii="Century Gothic" w:eastAsia="Century Gothic" w:hAnsi="Century Gothic" w:cs="Century Gothic"/>
          <w:color w:val="000000"/>
          <w:sz w:val="24"/>
          <w:szCs w:val="24"/>
        </w:rPr>
        <w:t xml:space="preserve"> expenditure report with details</w:t>
      </w:r>
    </w:p>
    <w:p w:rsidR="00614A45" w:rsidRDefault="00614A45" w:rsidP="006920CD">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0" w:name="_heading=h.gjdgxs" w:colFirst="0" w:colLast="0"/>
      <w:bookmarkEnd w:id="0"/>
      <w:r>
        <w:rPr>
          <w:rFonts w:ascii="Century Gothic" w:eastAsia="Century Gothic" w:hAnsi="Century Gothic" w:cs="Century Gothic"/>
          <w:color w:val="000000"/>
          <w:sz w:val="24"/>
          <w:szCs w:val="24"/>
        </w:rPr>
        <w:t>Justification Reports for Curricular revamp</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date </w:t>
      </w:r>
    </w:p>
    <w:p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rsidR="00BE6BCC" w:rsidRPr="00685703"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sz w:val="24"/>
          <w:szCs w:val="24"/>
        </w:rPr>
        <w:t xml:space="preserve"> </w:t>
      </w:r>
      <w:r w:rsidRPr="00685703">
        <w:rPr>
          <w:rFonts w:ascii="Century Gothic" w:eastAsia="Century Gothic" w:hAnsi="Century Gothic" w:cs="Century Gothic"/>
          <w:color w:val="000000" w:themeColor="text1"/>
          <w:sz w:val="24"/>
          <w:szCs w:val="24"/>
        </w:rPr>
        <w:t>College Handbook (to be uploaded on the college website)</w:t>
      </w:r>
      <w:r w:rsidR="00881511" w:rsidRPr="00685703">
        <w:rPr>
          <w:rFonts w:ascii="Century Gothic" w:eastAsia="Century Gothic" w:hAnsi="Century Gothic" w:cs="Century Gothic"/>
          <w:color w:val="000000" w:themeColor="text1"/>
          <w:sz w:val="24"/>
          <w:szCs w:val="24"/>
        </w:rPr>
        <w:t xml:space="preserve"> :Yes </w:t>
      </w:r>
    </w:p>
    <w:p w:rsidR="00BE6BCC" w:rsidRPr="00880A35"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881511">
        <w:rPr>
          <w:rFonts w:ascii="Century Gothic" w:eastAsia="Century Gothic" w:hAnsi="Century Gothic" w:cs="Century Gothic"/>
          <w:color w:val="E5B8B7" w:themeColor="accent2" w:themeTint="66"/>
          <w:sz w:val="24"/>
          <w:szCs w:val="24"/>
        </w:rPr>
        <w:t xml:space="preserve"> </w:t>
      </w:r>
      <w:r w:rsidRPr="00880A35">
        <w:rPr>
          <w:rFonts w:ascii="Century Gothic" w:eastAsia="Century Gothic" w:hAnsi="Century Gothic" w:cs="Century Gothic"/>
          <w:color w:val="000000" w:themeColor="text1"/>
          <w:sz w:val="24"/>
          <w:szCs w:val="24"/>
        </w:rPr>
        <w:t>College Magazine (to be uploaded on the college website)</w:t>
      </w:r>
      <w:r w:rsidR="00881511" w:rsidRPr="00880A35">
        <w:rPr>
          <w:rFonts w:ascii="Century Gothic" w:eastAsia="Century Gothic" w:hAnsi="Century Gothic" w:cs="Century Gothic"/>
          <w:color w:val="000000" w:themeColor="text1"/>
          <w:sz w:val="24"/>
          <w:szCs w:val="24"/>
        </w:rPr>
        <w:t xml:space="preserve"> : Yes</w:t>
      </w:r>
    </w:p>
    <w:p w:rsidR="00BE6BCC" w:rsidRPr="003E3DAA"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3E3DAA">
        <w:rPr>
          <w:rFonts w:ascii="Century Gothic" w:eastAsia="Century Gothic" w:hAnsi="Century Gothic" w:cs="Century Gothic"/>
          <w:color w:val="000000" w:themeColor="text1"/>
          <w:sz w:val="24"/>
          <w:szCs w:val="24"/>
        </w:rPr>
        <w:t xml:space="preserve"> Monthly News </w:t>
      </w:r>
      <w:r w:rsidR="00B7581F" w:rsidRPr="003E3DAA">
        <w:rPr>
          <w:rFonts w:ascii="Century Gothic" w:eastAsia="Century Gothic" w:hAnsi="Century Gothic" w:cs="Century Gothic"/>
          <w:color w:val="000000" w:themeColor="text1"/>
          <w:sz w:val="24"/>
          <w:szCs w:val="24"/>
        </w:rPr>
        <w:t>Letters (</w:t>
      </w:r>
      <w:r w:rsidRPr="003E3DAA">
        <w:rPr>
          <w:rFonts w:ascii="Century Gothic" w:eastAsia="Century Gothic" w:hAnsi="Century Gothic" w:cs="Century Gothic"/>
          <w:color w:val="000000" w:themeColor="text1"/>
          <w:sz w:val="24"/>
          <w:szCs w:val="24"/>
        </w:rPr>
        <w:t>to be uploaded on the college website)</w:t>
      </w:r>
      <w:r w:rsidR="00881511" w:rsidRPr="003E3DAA">
        <w:rPr>
          <w:rFonts w:ascii="Century Gothic" w:eastAsia="Century Gothic" w:hAnsi="Century Gothic" w:cs="Century Gothic"/>
          <w:color w:val="000000" w:themeColor="text1"/>
          <w:sz w:val="24"/>
          <w:szCs w:val="24"/>
        </w:rPr>
        <w:t xml:space="preserve"> : Yes</w:t>
      </w:r>
    </w:p>
    <w:p w:rsidR="00BE6BCC" w:rsidRPr="00E5706B"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themeColor="text1"/>
          <w:sz w:val="24"/>
          <w:szCs w:val="24"/>
        </w:rPr>
      </w:pPr>
      <w:r w:rsidRPr="00E5706B">
        <w:rPr>
          <w:rFonts w:ascii="Century Gothic" w:eastAsia="Century Gothic" w:hAnsi="Century Gothic" w:cs="Century Gothic"/>
          <w:color w:val="000000" w:themeColor="text1"/>
          <w:sz w:val="24"/>
          <w:szCs w:val="24"/>
        </w:rPr>
        <w:t>Departmental meeting Minutes Registers (to be verified)</w:t>
      </w:r>
      <w:r w:rsidR="00881511" w:rsidRPr="00E5706B">
        <w:rPr>
          <w:rFonts w:ascii="Century Gothic" w:eastAsia="Century Gothic" w:hAnsi="Century Gothic" w:cs="Century Gothic"/>
          <w:color w:val="000000" w:themeColor="text1"/>
          <w:sz w:val="24"/>
          <w:szCs w:val="24"/>
        </w:rPr>
        <w:t xml:space="preserve"> :</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Reports of various committees (to be verified)</w:t>
      </w:r>
      <w:r w:rsidR="00881511">
        <w:rPr>
          <w:rFonts w:ascii="Century Gothic" w:eastAsia="Century Gothic" w:hAnsi="Century Gothic" w:cs="Century Gothic"/>
          <w:color w:val="000000"/>
          <w:sz w:val="24"/>
          <w:szCs w:val="24"/>
        </w:rPr>
        <w:t xml:space="preserve"> : Yes</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CPDC/Finance Committee Meeting Minutes Registers (to be verified)</w:t>
      </w:r>
      <w:r w:rsidR="00881511">
        <w:rPr>
          <w:rFonts w:ascii="Century Gothic" w:eastAsia="Century Gothic" w:hAnsi="Century Gothic" w:cs="Century Gothic"/>
          <w:color w:val="000000"/>
          <w:sz w:val="24"/>
          <w:szCs w:val="24"/>
        </w:rPr>
        <w:t xml:space="preserve"> : Yes</w:t>
      </w:r>
    </w:p>
    <w:p w:rsidR="00BE6BCC" w:rsidRPr="00881511" w:rsidRDefault="002C678B" w:rsidP="00881511">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Implementation status of Biometric Attendance and TLP Reports (to be verified)</w:t>
      </w:r>
      <w:r w:rsidR="00881511">
        <w:rPr>
          <w:rFonts w:ascii="Century Gothic" w:eastAsia="Century Gothic" w:hAnsi="Century Gothic" w:cs="Century Gothic"/>
          <w:color w:val="000000"/>
          <w:sz w:val="24"/>
          <w:szCs w:val="24"/>
        </w:rPr>
        <w:t xml:space="preserve"> : Yes</w:t>
      </w:r>
    </w:p>
    <w:sectPr w:rsidR="00BE6BCC" w:rsidRPr="00881511" w:rsidSect="007139E5">
      <w:footerReference w:type="default" r:id="rId21"/>
      <w:pgSz w:w="11907" w:h="16839" w:code="9"/>
      <w:pgMar w:top="81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53" w:rsidRDefault="000C7053">
      <w:pPr>
        <w:spacing w:after="0" w:line="240" w:lineRule="auto"/>
      </w:pPr>
      <w:r>
        <w:separator/>
      </w:r>
    </w:p>
  </w:endnote>
  <w:endnote w:type="continuationSeparator" w:id="0">
    <w:p w:rsidR="000C7053" w:rsidRDefault="000C7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E9" w:rsidRDefault="00267C7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677AE9">
      <w:rPr>
        <w:color w:val="000000"/>
      </w:rPr>
      <w:instrText>PAGE</w:instrText>
    </w:r>
    <w:r>
      <w:rPr>
        <w:color w:val="000000"/>
      </w:rPr>
      <w:fldChar w:fldCharType="separate"/>
    </w:r>
    <w:r w:rsidR="00C820AB">
      <w:rPr>
        <w:noProof/>
        <w:color w:val="000000"/>
      </w:rPr>
      <w:t>10</w:t>
    </w:r>
    <w:r>
      <w:rPr>
        <w:color w:val="000000"/>
      </w:rPr>
      <w:fldChar w:fldCharType="end"/>
    </w:r>
  </w:p>
  <w:p w:rsidR="00677AE9" w:rsidRDefault="00677AE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53" w:rsidRDefault="000C7053">
      <w:pPr>
        <w:spacing w:after="0" w:line="240" w:lineRule="auto"/>
      </w:pPr>
      <w:r>
        <w:separator/>
      </w:r>
    </w:p>
  </w:footnote>
  <w:footnote w:type="continuationSeparator" w:id="0">
    <w:p w:rsidR="000C7053" w:rsidRDefault="000C70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97D"/>
    <w:multiLevelType w:val="hybridMultilevel"/>
    <w:tmpl w:val="0A9C57AA"/>
    <w:lvl w:ilvl="0" w:tplc="40DA551E">
      <w:start w:val="11"/>
      <w:numFmt w:val="decimal"/>
      <w:lvlText w:val="%1."/>
      <w:lvlJc w:val="left"/>
      <w:pPr>
        <w:ind w:left="1495"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CAC7B9E"/>
    <w:multiLevelType w:val="hybridMultilevel"/>
    <w:tmpl w:val="36D021CA"/>
    <w:lvl w:ilvl="0" w:tplc="1E8E99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36CE7"/>
    <w:multiLevelType w:val="hybridMultilevel"/>
    <w:tmpl w:val="3C1433D0"/>
    <w:lvl w:ilvl="0" w:tplc="04090017">
      <w:start w:val="1"/>
      <w:numFmt w:val="lowerLetter"/>
      <w:lvlText w:val="%1)"/>
      <w:lvlJc w:val="lef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8">
    <w:nsid w:val="36454667"/>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A2370E"/>
    <w:multiLevelType w:val="multilevel"/>
    <w:tmpl w:val="B3766DB4"/>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
      <w:lvlJc w:val="left"/>
      <w:pPr>
        <w:ind w:left="2550" w:hanging="360"/>
      </w:pPr>
      <w:rPr>
        <w:rFonts w:ascii="Symbol" w:hAnsi="Symbol" w:hint="default"/>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2">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7821D12"/>
    <w:multiLevelType w:val="multilevel"/>
    <w:tmpl w:val="E2F09190"/>
    <w:lvl w:ilvl="0">
      <w:start w:val="1"/>
      <w:numFmt w:val="decimal"/>
      <w:lvlText w:val="%1."/>
      <w:lvlJc w:val="left"/>
      <w:pPr>
        <w:ind w:left="107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5">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6">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5"/>
  </w:num>
  <w:num w:numId="3">
    <w:abstractNumId w:val="16"/>
  </w:num>
  <w:num w:numId="4">
    <w:abstractNumId w:val="2"/>
  </w:num>
  <w:num w:numId="5">
    <w:abstractNumId w:val="1"/>
  </w:num>
  <w:num w:numId="6">
    <w:abstractNumId w:val="13"/>
  </w:num>
  <w:num w:numId="7">
    <w:abstractNumId w:val="15"/>
  </w:num>
  <w:num w:numId="8">
    <w:abstractNumId w:val="14"/>
  </w:num>
  <w:num w:numId="9">
    <w:abstractNumId w:val="18"/>
  </w:num>
  <w:num w:numId="10">
    <w:abstractNumId w:val="4"/>
  </w:num>
  <w:num w:numId="11">
    <w:abstractNumId w:val="9"/>
  </w:num>
  <w:num w:numId="12">
    <w:abstractNumId w:val="19"/>
  </w:num>
  <w:num w:numId="13">
    <w:abstractNumId w:val="3"/>
  </w:num>
  <w:num w:numId="14">
    <w:abstractNumId w:val="21"/>
  </w:num>
  <w:num w:numId="15">
    <w:abstractNumId w:val="0"/>
  </w:num>
  <w:num w:numId="16">
    <w:abstractNumId w:val="20"/>
  </w:num>
  <w:num w:numId="17">
    <w:abstractNumId w:val="10"/>
  </w:num>
  <w:num w:numId="18">
    <w:abstractNumId w:val="12"/>
  </w:num>
  <w:num w:numId="19">
    <w:abstractNumId w:val="8"/>
  </w:num>
  <w:num w:numId="20">
    <w:abstractNumId w:val="7"/>
  </w:num>
  <w:num w:numId="21">
    <w:abstractNumId w:val="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6BCC"/>
    <w:rsid w:val="0000173C"/>
    <w:rsid w:val="00001A14"/>
    <w:rsid w:val="00032503"/>
    <w:rsid w:val="000434E7"/>
    <w:rsid w:val="00043C2F"/>
    <w:rsid w:val="000559BE"/>
    <w:rsid w:val="000719B7"/>
    <w:rsid w:val="00087CED"/>
    <w:rsid w:val="000962EA"/>
    <w:rsid w:val="000A71A8"/>
    <w:rsid w:val="000B4CED"/>
    <w:rsid w:val="000C7053"/>
    <w:rsid w:val="000C792E"/>
    <w:rsid w:val="000E3BFD"/>
    <w:rsid w:val="000F36CC"/>
    <w:rsid w:val="001034C8"/>
    <w:rsid w:val="001122E0"/>
    <w:rsid w:val="001127F3"/>
    <w:rsid w:val="001169A6"/>
    <w:rsid w:val="00120F23"/>
    <w:rsid w:val="00121930"/>
    <w:rsid w:val="00132083"/>
    <w:rsid w:val="00151122"/>
    <w:rsid w:val="00153C9B"/>
    <w:rsid w:val="00186402"/>
    <w:rsid w:val="00186941"/>
    <w:rsid w:val="001B019D"/>
    <w:rsid w:val="001B1941"/>
    <w:rsid w:val="001C0C42"/>
    <w:rsid w:val="001E1BDC"/>
    <w:rsid w:val="001E75B8"/>
    <w:rsid w:val="001F23DC"/>
    <w:rsid w:val="001F3914"/>
    <w:rsid w:val="002240B0"/>
    <w:rsid w:val="00267C70"/>
    <w:rsid w:val="002734D9"/>
    <w:rsid w:val="002C216B"/>
    <w:rsid w:val="002C5ED1"/>
    <w:rsid w:val="002C678B"/>
    <w:rsid w:val="002F3BA1"/>
    <w:rsid w:val="00315359"/>
    <w:rsid w:val="00324A51"/>
    <w:rsid w:val="0034510D"/>
    <w:rsid w:val="00354925"/>
    <w:rsid w:val="00376ECD"/>
    <w:rsid w:val="00377D01"/>
    <w:rsid w:val="00393DEE"/>
    <w:rsid w:val="003A0837"/>
    <w:rsid w:val="003E3DAA"/>
    <w:rsid w:val="003F0E9C"/>
    <w:rsid w:val="00416D39"/>
    <w:rsid w:val="00424BDA"/>
    <w:rsid w:val="0043196F"/>
    <w:rsid w:val="004836AA"/>
    <w:rsid w:val="004B5A5C"/>
    <w:rsid w:val="004C2D4B"/>
    <w:rsid w:val="004C5B44"/>
    <w:rsid w:val="00502D91"/>
    <w:rsid w:val="00517E94"/>
    <w:rsid w:val="00567467"/>
    <w:rsid w:val="0058184E"/>
    <w:rsid w:val="00583695"/>
    <w:rsid w:val="005A0674"/>
    <w:rsid w:val="005E1BDD"/>
    <w:rsid w:val="005E68DB"/>
    <w:rsid w:val="005F7AF3"/>
    <w:rsid w:val="00614A45"/>
    <w:rsid w:val="006331E6"/>
    <w:rsid w:val="00641CF0"/>
    <w:rsid w:val="006428F2"/>
    <w:rsid w:val="006629B4"/>
    <w:rsid w:val="00663F20"/>
    <w:rsid w:val="00672A27"/>
    <w:rsid w:val="00677AE9"/>
    <w:rsid w:val="00685703"/>
    <w:rsid w:val="006920CD"/>
    <w:rsid w:val="006A3CE5"/>
    <w:rsid w:val="006E542D"/>
    <w:rsid w:val="006F5018"/>
    <w:rsid w:val="007139E5"/>
    <w:rsid w:val="00713B13"/>
    <w:rsid w:val="00724F2F"/>
    <w:rsid w:val="00735DCB"/>
    <w:rsid w:val="00740F3B"/>
    <w:rsid w:val="00754ACF"/>
    <w:rsid w:val="00773E01"/>
    <w:rsid w:val="00784774"/>
    <w:rsid w:val="007A268B"/>
    <w:rsid w:val="007A3655"/>
    <w:rsid w:val="00813076"/>
    <w:rsid w:val="00813C32"/>
    <w:rsid w:val="00824597"/>
    <w:rsid w:val="00861482"/>
    <w:rsid w:val="00880A35"/>
    <w:rsid w:val="00881511"/>
    <w:rsid w:val="00881E6C"/>
    <w:rsid w:val="00894896"/>
    <w:rsid w:val="008B06DC"/>
    <w:rsid w:val="008F22A6"/>
    <w:rsid w:val="00951441"/>
    <w:rsid w:val="00974528"/>
    <w:rsid w:val="00991A7F"/>
    <w:rsid w:val="0099344B"/>
    <w:rsid w:val="009941C8"/>
    <w:rsid w:val="009D41EF"/>
    <w:rsid w:val="009E1B28"/>
    <w:rsid w:val="00A05F13"/>
    <w:rsid w:val="00A17220"/>
    <w:rsid w:val="00A36D74"/>
    <w:rsid w:val="00A536D0"/>
    <w:rsid w:val="00A55CB6"/>
    <w:rsid w:val="00A74D28"/>
    <w:rsid w:val="00A85816"/>
    <w:rsid w:val="00A863A7"/>
    <w:rsid w:val="00A87ACB"/>
    <w:rsid w:val="00A97CAF"/>
    <w:rsid w:val="00AA17B1"/>
    <w:rsid w:val="00AA185C"/>
    <w:rsid w:val="00AB225E"/>
    <w:rsid w:val="00AD55D5"/>
    <w:rsid w:val="00AD5878"/>
    <w:rsid w:val="00B019D7"/>
    <w:rsid w:val="00B01F25"/>
    <w:rsid w:val="00B15F41"/>
    <w:rsid w:val="00B222B4"/>
    <w:rsid w:val="00B22C0A"/>
    <w:rsid w:val="00B433F9"/>
    <w:rsid w:val="00B46466"/>
    <w:rsid w:val="00B541C2"/>
    <w:rsid w:val="00B7581F"/>
    <w:rsid w:val="00B90BEA"/>
    <w:rsid w:val="00B9759D"/>
    <w:rsid w:val="00B97AF7"/>
    <w:rsid w:val="00BA27F9"/>
    <w:rsid w:val="00BB143F"/>
    <w:rsid w:val="00BD6E0E"/>
    <w:rsid w:val="00BE4DDA"/>
    <w:rsid w:val="00BE6BCC"/>
    <w:rsid w:val="00BF183F"/>
    <w:rsid w:val="00C0078E"/>
    <w:rsid w:val="00C201BE"/>
    <w:rsid w:val="00C2157A"/>
    <w:rsid w:val="00C45659"/>
    <w:rsid w:val="00C53B93"/>
    <w:rsid w:val="00C60279"/>
    <w:rsid w:val="00C61F1A"/>
    <w:rsid w:val="00C81249"/>
    <w:rsid w:val="00C820AB"/>
    <w:rsid w:val="00C851F1"/>
    <w:rsid w:val="00C934E0"/>
    <w:rsid w:val="00CB596E"/>
    <w:rsid w:val="00D03D00"/>
    <w:rsid w:val="00D23CD8"/>
    <w:rsid w:val="00D376D5"/>
    <w:rsid w:val="00D43432"/>
    <w:rsid w:val="00D4771F"/>
    <w:rsid w:val="00D64BBA"/>
    <w:rsid w:val="00D84AD6"/>
    <w:rsid w:val="00DA4779"/>
    <w:rsid w:val="00DA5BF0"/>
    <w:rsid w:val="00DA6C04"/>
    <w:rsid w:val="00DC1B5C"/>
    <w:rsid w:val="00DF53A4"/>
    <w:rsid w:val="00E034AC"/>
    <w:rsid w:val="00E07E71"/>
    <w:rsid w:val="00E144BF"/>
    <w:rsid w:val="00E25FE2"/>
    <w:rsid w:val="00E26A62"/>
    <w:rsid w:val="00E3104C"/>
    <w:rsid w:val="00E3628B"/>
    <w:rsid w:val="00E42A21"/>
    <w:rsid w:val="00E462BB"/>
    <w:rsid w:val="00E5706B"/>
    <w:rsid w:val="00E742AF"/>
    <w:rsid w:val="00E8169D"/>
    <w:rsid w:val="00E84AEA"/>
    <w:rsid w:val="00EA7FA6"/>
    <w:rsid w:val="00EC083D"/>
    <w:rsid w:val="00EE4AD9"/>
    <w:rsid w:val="00EF77E7"/>
    <w:rsid w:val="00F06738"/>
    <w:rsid w:val="00F11712"/>
    <w:rsid w:val="00F2345B"/>
    <w:rsid w:val="00F3071A"/>
    <w:rsid w:val="00F330F5"/>
    <w:rsid w:val="00F34DC6"/>
    <w:rsid w:val="00F542D4"/>
    <w:rsid w:val="00F56574"/>
    <w:rsid w:val="00F6491A"/>
    <w:rsid w:val="00F73A45"/>
    <w:rsid w:val="00F769AE"/>
    <w:rsid w:val="00F80804"/>
    <w:rsid w:val="00FC77CE"/>
    <w:rsid w:val="00FD0DBC"/>
    <w:rsid w:val="00FD208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B1B9C"/>
    <w:pPr>
      <w:ind w:left="720"/>
      <w:contextualSpacing/>
    </w:pPr>
  </w:style>
  <w:style w:type="table" w:styleId="TableGrid">
    <w:name w:val="Table Grid"/>
    <w:basedOn w:val="TableNormal"/>
    <w:uiPriority w:val="39"/>
    <w:rsid w:val="00464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A3655"/>
    <w:rPr>
      <w:color w:val="0000FF" w:themeColor="hyperlink"/>
      <w:u w:val="single"/>
    </w:rPr>
  </w:style>
  <w:style w:type="character" w:styleId="FollowedHyperlink">
    <w:name w:val="FollowedHyperlink"/>
    <w:basedOn w:val="DefaultParagraphFont"/>
    <w:uiPriority w:val="99"/>
    <w:semiHidden/>
    <w:unhideWhenUsed/>
    <w:rsid w:val="00416D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TZTvGWSanGI3x2OXxcvWP0WEbJk4hllT/view?usp=sharing" TargetMode="External"/><Relationship Id="rId18" Type="http://schemas.openxmlformats.org/officeDocument/2006/relationships/hyperlink" Target="https://drive.google.com/file/d/1KHbBAtI9mqb7sS7cGGfic8NGxMxZM1ob/view"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rive.google.com/file/d/1YQzAMGCOocvZ0YF3ggwjv3KkGZyR0dHD/view?usp=sharing" TargetMode="External"/><Relationship Id="rId17" Type="http://schemas.openxmlformats.org/officeDocument/2006/relationships/hyperlink" Target="file:///C:\Users\HP\Downloads\Action%20taken%20plan%2016.pdf" TargetMode="External"/><Relationship Id="rId2" Type="http://schemas.openxmlformats.org/officeDocument/2006/relationships/customXml" Target="../customXml/item2.xml"/><Relationship Id="rId16" Type="http://schemas.openxmlformats.org/officeDocument/2006/relationships/hyperlink" Target="https://sridnrgdcw.ac.in/userfiles/NAAC%20CERTIFICATE%202023.pdf" TargetMode="External"/><Relationship Id="rId20" Type="http://schemas.openxmlformats.org/officeDocument/2006/relationships/hyperlink" Target="file:///C:\Users\HP\Downloads\SSS%202023-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vishanker65@gmai.com" TargetMode="External"/><Relationship Id="rId5" Type="http://schemas.openxmlformats.org/officeDocument/2006/relationships/settings" Target="settings.xml"/><Relationship Id="rId15" Type="http://schemas.openxmlformats.org/officeDocument/2006/relationships/hyperlink" Target="https://www.sridnrgdcw.ac.in/userfiles/WhatsApp%20Image%202025-08-02%20at%2011_26_05%20AM.jpeg" TargetMode="External"/><Relationship Id="rId23" Type="http://schemas.openxmlformats.org/officeDocument/2006/relationships/theme" Target="theme/theme1.xml"/><Relationship Id="rId10" Type="http://schemas.openxmlformats.org/officeDocument/2006/relationships/hyperlink" Target="mailto:sobharaj1818@gmail.com" TargetMode="External"/><Relationship Id="rId19" Type="http://schemas.openxmlformats.org/officeDocument/2006/relationships/hyperlink" Target="https://www.sridnrgdcw.ac.in/userfiles/committee%20list%202025-%20%20%2026.pdf" TargetMode="External"/><Relationship Id="rId4" Type="http://schemas.openxmlformats.org/officeDocument/2006/relationships/styles" Target="styles.xml"/><Relationship Id="rId9" Type="http://schemas.openxmlformats.org/officeDocument/2006/relationships/hyperlink" Target="www.sridnrgdcw.ac.in" TargetMode="External"/><Relationship Id="rId14" Type="http://schemas.openxmlformats.org/officeDocument/2006/relationships/hyperlink" Target="https://drive.google.com/file/d/1LLvgQryvjy815Kh3ywbpWM67BMVp76j4/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A59FA6-FF20-48B8-B1BC-0A06FB6F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14</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126</cp:revision>
  <dcterms:created xsi:type="dcterms:W3CDTF">2022-06-04T11:33:00Z</dcterms:created>
  <dcterms:modified xsi:type="dcterms:W3CDTF">2026-03-19T05:59:00Z</dcterms:modified>
</cp:coreProperties>
</file>